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B7C4" w14:textId="77777777" w:rsidR="00FB46DE" w:rsidRPr="009E4319" w:rsidRDefault="00FB46DE" w:rsidP="00C84D84">
      <w:pPr>
        <w:pStyle w:val="BodyText"/>
        <w:rPr>
          <w:sz w:val="16"/>
          <w:szCs w:val="16"/>
        </w:rPr>
      </w:pPr>
    </w:p>
    <w:p w14:paraId="77F0C8AE" w14:textId="77777777" w:rsidR="00AF2FE7" w:rsidRDefault="00AF2FE7" w:rsidP="00363843">
      <w:pPr>
        <w:rPr>
          <w:rFonts w:ascii="Arial" w:hAnsi="Arial" w:cs="Arial"/>
          <w:color w:val="645FAA" w:themeColor="accent3"/>
          <w:sz w:val="48"/>
        </w:rPr>
      </w:pPr>
      <w:r>
        <w:rPr>
          <w:rFonts w:ascii="Arial" w:hAnsi="Arial" w:cs="Arial"/>
          <w:color w:val="645FAA" w:themeColor="accent3"/>
          <w:sz w:val="48"/>
        </w:rPr>
        <w:fldChar w:fldCharType="begin"/>
      </w:r>
      <w:r>
        <w:rPr>
          <w:rFonts w:ascii="Arial" w:hAnsi="Arial" w:cs="Arial"/>
          <w:color w:val="645FAA" w:themeColor="accent3"/>
          <w:sz w:val="48"/>
        </w:rPr>
        <w:instrText xml:space="preserve"> MERGEFIELD  EventName  \* MERGEFORMAT </w:instrText>
      </w:r>
      <w:r>
        <w:rPr>
          <w:rFonts w:ascii="Arial" w:hAnsi="Arial" w:cs="Arial"/>
          <w:color w:val="645FAA" w:themeColor="accent3"/>
          <w:sz w:val="48"/>
        </w:rPr>
        <w:fldChar w:fldCharType="separate"/>
      </w:r>
      <w:r>
        <w:rPr>
          <w:rFonts w:ascii="Arial" w:hAnsi="Arial" w:cs="Arial"/>
          <w:noProof/>
          <w:color w:val="645FAA" w:themeColor="accent3"/>
          <w:sz w:val="48"/>
        </w:rPr>
        <w:t>«EventName»</w:t>
      </w:r>
      <w:r>
        <w:rPr>
          <w:rFonts w:ascii="Arial" w:hAnsi="Arial" w:cs="Arial"/>
          <w:color w:val="645FAA" w:themeColor="accent3"/>
          <w:sz w:val="48"/>
        </w:rPr>
        <w:fldChar w:fldCharType="end"/>
      </w:r>
    </w:p>
    <w:p w14:paraId="32E86CAB" w14:textId="4D9A39AB" w:rsidR="00C24DD2" w:rsidRDefault="005B532D" w:rsidP="00363843">
      <w:pPr>
        <w:rPr>
          <w:rFonts w:ascii="Arial" w:hAnsi="Arial" w:cs="Arial"/>
          <w:sz w:val="36"/>
        </w:rPr>
      </w:pPr>
      <w:r>
        <w:rPr>
          <w:rFonts w:ascii="Arial" w:hAnsi="Arial" w:cs="Arial"/>
          <w:sz w:val="36"/>
        </w:rPr>
        <w:fldChar w:fldCharType="begin"/>
      </w:r>
      <w:r>
        <w:rPr>
          <w:rFonts w:ascii="Arial" w:hAnsi="Arial" w:cs="Arial"/>
          <w:sz w:val="36"/>
        </w:rPr>
        <w:instrText xml:space="preserve"> MERGEFIELD  StartTime  </w:instrText>
      </w:r>
      <w:r w:rsidR="00C24DD2" w:rsidRPr="00C24DD2">
        <w:rPr>
          <w:rFonts w:ascii="Arial" w:hAnsi="Arial" w:cs="Arial"/>
          <w:sz w:val="36"/>
        </w:rPr>
        <w:instrText>\@ “</w:instrText>
      </w:r>
      <w:r w:rsidR="00C24DD2">
        <w:rPr>
          <w:rFonts w:ascii="Arial" w:hAnsi="Arial" w:cs="Arial"/>
          <w:sz w:val="36"/>
        </w:rPr>
        <w:instrText xml:space="preserve">ddd, </w:instrText>
      </w:r>
      <w:r w:rsidR="00C24DD2" w:rsidRPr="00C24DD2">
        <w:rPr>
          <w:rFonts w:ascii="Arial" w:hAnsi="Arial" w:cs="Arial"/>
          <w:sz w:val="36"/>
        </w:rPr>
        <w:instrText>MMM</w:instrText>
      </w:r>
      <w:r w:rsidR="00C24DD2">
        <w:rPr>
          <w:rFonts w:ascii="Arial" w:hAnsi="Arial" w:cs="Arial"/>
          <w:sz w:val="36"/>
        </w:rPr>
        <w:instrText>M</w:instrText>
      </w:r>
      <w:r w:rsidR="00C24DD2" w:rsidRPr="00C24DD2">
        <w:rPr>
          <w:rFonts w:ascii="Arial" w:hAnsi="Arial" w:cs="Arial"/>
          <w:sz w:val="36"/>
        </w:rPr>
        <w:instrText xml:space="preserve"> d</w:instrText>
      </w:r>
      <w:r w:rsidR="00C24DD2">
        <w:rPr>
          <w:rFonts w:ascii="Arial" w:hAnsi="Arial" w:cs="Arial"/>
          <w:sz w:val="36"/>
        </w:rPr>
        <w:instrText>,</w:instrText>
      </w:r>
      <w:r w:rsidR="00C24DD2" w:rsidRPr="00C24DD2">
        <w:rPr>
          <w:rFonts w:ascii="Arial" w:hAnsi="Arial" w:cs="Arial"/>
          <w:sz w:val="36"/>
        </w:rPr>
        <w:instrText xml:space="preserve"> yyyy”</w:instrText>
      </w:r>
      <w:r w:rsidR="00C24DD2">
        <w:rPr>
          <w:rFonts w:ascii="Arial" w:hAnsi="Arial" w:cs="Arial"/>
          <w:sz w:val="36"/>
        </w:rPr>
        <w:instrText xml:space="preserve"> </w:instrText>
      </w:r>
      <w:r>
        <w:rPr>
          <w:rFonts w:ascii="Arial" w:hAnsi="Arial" w:cs="Arial"/>
          <w:sz w:val="36"/>
        </w:rPr>
        <w:instrText xml:space="preserve">\* MERGEFORMAT </w:instrText>
      </w:r>
      <w:r>
        <w:rPr>
          <w:rFonts w:ascii="Arial" w:hAnsi="Arial" w:cs="Arial"/>
          <w:sz w:val="36"/>
        </w:rPr>
        <w:fldChar w:fldCharType="separate"/>
      </w:r>
      <w:r>
        <w:rPr>
          <w:rFonts w:ascii="Arial" w:hAnsi="Arial" w:cs="Arial"/>
          <w:noProof/>
          <w:sz w:val="36"/>
        </w:rPr>
        <w:t>«StartTime»</w:t>
      </w:r>
      <w:r>
        <w:rPr>
          <w:rFonts w:ascii="Arial" w:hAnsi="Arial" w:cs="Arial"/>
          <w:sz w:val="36"/>
        </w:rPr>
        <w:fldChar w:fldCharType="end"/>
      </w:r>
      <w:r w:rsidR="00320760">
        <w:rPr>
          <w:rFonts w:ascii="Arial" w:hAnsi="Arial" w:cs="Arial"/>
          <w:sz w:val="36"/>
        </w:rPr>
        <w:t xml:space="preserve">  </w:t>
      </w:r>
    </w:p>
    <w:p w14:paraId="4EDF5821" w14:textId="3599EDEF" w:rsidR="00C24DD2" w:rsidRDefault="00C24DD2" w:rsidP="00363843">
      <w:pPr>
        <w:rPr>
          <w:rFonts w:ascii="Arial" w:hAnsi="Arial" w:cs="Arial"/>
          <w:sz w:val="36"/>
        </w:rPr>
      </w:pPr>
      <w:r>
        <w:rPr>
          <w:rFonts w:ascii="Arial" w:hAnsi="Arial" w:cs="Arial"/>
          <w:sz w:val="36"/>
        </w:rPr>
        <w:fldChar w:fldCharType="begin"/>
      </w:r>
      <w:r>
        <w:rPr>
          <w:rFonts w:ascii="Arial" w:hAnsi="Arial" w:cs="Arial"/>
          <w:sz w:val="36"/>
        </w:rPr>
        <w:instrText xml:space="preserve"> MERGEFIELD  StartTime  </w:instrText>
      </w:r>
      <w:r>
        <w:rPr>
          <w:rFonts w:ascii="Segoe UI" w:hAnsi="Segoe UI" w:cs="Segoe UI"/>
          <w:color w:val="000000"/>
          <w:sz w:val="23"/>
          <w:szCs w:val="23"/>
          <w:shd w:val="clear" w:color="auto" w:fill="FFFFFF"/>
        </w:rPr>
        <w:instrText xml:space="preserve">\@ "h:mm AM/PM" </w:instrText>
      </w:r>
      <w:r>
        <w:rPr>
          <w:rFonts w:ascii="Arial" w:hAnsi="Arial" w:cs="Arial"/>
          <w:sz w:val="36"/>
        </w:rPr>
        <w:instrText xml:space="preserve">\* MERGEFORMAT </w:instrText>
      </w:r>
      <w:r>
        <w:rPr>
          <w:rFonts w:ascii="Arial" w:hAnsi="Arial" w:cs="Arial"/>
          <w:sz w:val="36"/>
        </w:rPr>
        <w:fldChar w:fldCharType="separate"/>
      </w:r>
      <w:r>
        <w:rPr>
          <w:rFonts w:ascii="Arial" w:hAnsi="Arial" w:cs="Arial"/>
          <w:noProof/>
          <w:sz w:val="36"/>
        </w:rPr>
        <w:t>«StartTime»</w:t>
      </w:r>
      <w:r>
        <w:rPr>
          <w:rFonts w:ascii="Arial" w:hAnsi="Arial" w:cs="Arial"/>
          <w:sz w:val="36"/>
        </w:rPr>
        <w:fldChar w:fldCharType="end"/>
      </w:r>
      <w:r w:rsidR="00F20B83">
        <w:rPr>
          <w:rFonts w:ascii="Arial" w:hAnsi="Arial" w:cs="Arial"/>
          <w:sz w:val="36"/>
        </w:rPr>
        <w:t xml:space="preserve"> - </w:t>
      </w:r>
      <w:r w:rsidR="00982D59">
        <w:rPr>
          <w:rFonts w:ascii="Arial" w:hAnsi="Arial" w:cs="Arial"/>
          <w:sz w:val="36"/>
        </w:rPr>
        <w:fldChar w:fldCharType="begin"/>
      </w:r>
      <w:r w:rsidR="00982D59">
        <w:rPr>
          <w:rFonts w:ascii="Arial" w:hAnsi="Arial" w:cs="Arial"/>
          <w:sz w:val="36"/>
        </w:rPr>
        <w:instrText xml:space="preserve"> MERGEFIELD  EndTime </w:instrText>
      </w:r>
      <w:r w:rsidR="00982D59" w:rsidRPr="00982D59">
        <w:rPr>
          <w:rFonts w:ascii="Arial" w:hAnsi="Arial" w:cs="Arial"/>
          <w:sz w:val="36"/>
        </w:rPr>
        <w:instrText>\@ "h:mm AM/PM"</w:instrText>
      </w:r>
      <w:r w:rsidR="00982D59">
        <w:rPr>
          <w:rFonts w:ascii="Arial" w:hAnsi="Arial" w:cs="Arial"/>
          <w:sz w:val="36"/>
        </w:rPr>
        <w:instrText xml:space="preserve"> \* MERGEFORMAT </w:instrText>
      </w:r>
      <w:r w:rsidR="00982D59">
        <w:rPr>
          <w:rFonts w:ascii="Arial" w:hAnsi="Arial" w:cs="Arial"/>
          <w:sz w:val="36"/>
        </w:rPr>
        <w:fldChar w:fldCharType="separate"/>
      </w:r>
      <w:r w:rsidR="00982D59">
        <w:rPr>
          <w:rFonts w:ascii="Arial" w:hAnsi="Arial" w:cs="Arial"/>
          <w:noProof/>
          <w:sz w:val="36"/>
        </w:rPr>
        <w:t>«EndTime»</w:t>
      </w:r>
      <w:r w:rsidR="00982D59">
        <w:rPr>
          <w:rFonts w:ascii="Arial" w:hAnsi="Arial" w:cs="Arial"/>
          <w:sz w:val="36"/>
        </w:rPr>
        <w:fldChar w:fldCharType="end"/>
      </w:r>
    </w:p>
    <w:p w14:paraId="7791202D" w14:textId="199D9EBC" w:rsidR="00363843" w:rsidRPr="009A0852" w:rsidRDefault="00FD73BF" w:rsidP="00363843">
      <w:pPr>
        <w:rPr>
          <w:rFonts w:ascii="Arial" w:hAnsi="Arial" w:cs="Arial"/>
          <w:sz w:val="36"/>
        </w:rPr>
      </w:pPr>
      <w:r w:rsidRPr="00095034">
        <w:rPr>
          <w:rFonts w:ascii="Arial" w:hAnsi="Arial" w:cs="Arial"/>
          <w:sz w:val="36"/>
        </w:rPr>
        <w:fldChar w:fldCharType="begin"/>
      </w:r>
      <w:r w:rsidRPr="00095034">
        <w:rPr>
          <w:rFonts w:ascii="Arial" w:hAnsi="Arial" w:cs="Arial"/>
          <w:sz w:val="36"/>
        </w:rPr>
        <w:instrText xml:space="preserve"> MERGEFIELD  Location  \* MERGEFORMAT </w:instrText>
      </w:r>
      <w:r w:rsidRPr="00095034">
        <w:rPr>
          <w:rFonts w:ascii="Arial" w:hAnsi="Arial" w:cs="Arial"/>
          <w:sz w:val="36"/>
        </w:rPr>
        <w:fldChar w:fldCharType="separate"/>
      </w:r>
      <w:r w:rsidRPr="00095034">
        <w:rPr>
          <w:rFonts w:ascii="Arial" w:hAnsi="Arial" w:cs="Arial"/>
          <w:noProof/>
          <w:sz w:val="36"/>
        </w:rPr>
        <w:t>«Location»</w:t>
      </w:r>
      <w:r w:rsidRPr="00095034">
        <w:rPr>
          <w:rFonts w:ascii="Arial" w:hAnsi="Arial" w:cs="Arial"/>
          <w:sz w:val="36"/>
        </w:rPr>
        <w:fldChar w:fldCharType="end"/>
      </w:r>
    </w:p>
    <w:p w14:paraId="158C4E38" w14:textId="5292F3EC" w:rsidR="002355EB" w:rsidRPr="007D41E7" w:rsidRDefault="003822F1" w:rsidP="00C84D84">
      <w:pPr>
        <w:rPr>
          <w:rFonts w:ascii="Arial" w:hAnsi="Arial" w:cs="Arial"/>
          <w:b/>
          <w:sz w:val="40"/>
          <w:szCs w:val="40"/>
        </w:rPr>
      </w:pPr>
      <w:r>
        <w:rPr>
          <w:rFonts w:ascii="Arial" w:hAnsi="Arial" w:cs="Arial"/>
          <w:noProof/>
          <w:sz w:val="36"/>
        </w:rPr>
        <mc:AlternateContent>
          <mc:Choice Requires="wps">
            <w:drawing>
              <wp:anchor distT="0" distB="0" distL="114300" distR="114300" simplePos="0" relativeHeight="251661312" behindDoc="0" locked="1" layoutInCell="1" allowOverlap="1" wp14:anchorId="6AA48756" wp14:editId="5E761748">
                <wp:simplePos x="0" y="0"/>
                <wp:positionH relativeFrom="column">
                  <wp:posOffset>5616575</wp:posOffset>
                </wp:positionH>
                <wp:positionV relativeFrom="paragraph">
                  <wp:posOffset>558165</wp:posOffset>
                </wp:positionV>
                <wp:extent cx="859155" cy="210185"/>
                <wp:effectExtent l="0" t="0" r="0" b="0"/>
                <wp:wrapNone/>
                <wp:docPr id="1" name="Text Box 1"/>
                <wp:cNvGraphicFramePr/>
                <a:graphic xmlns:a="http://schemas.openxmlformats.org/drawingml/2006/main">
                  <a:graphicData uri="http://schemas.microsoft.com/office/word/2010/wordprocessingShape">
                    <wps:wsp>
                      <wps:cNvSpPr txBox="1"/>
                      <wps:spPr>
                        <a:xfrm>
                          <a:off x="0" y="0"/>
                          <a:ext cx="859155" cy="210185"/>
                        </a:xfrm>
                        <a:prstGeom prst="rect">
                          <a:avLst/>
                        </a:prstGeom>
                        <a:noFill/>
                        <a:ln w="6350">
                          <a:noFill/>
                        </a:ln>
                      </wps:spPr>
                      <wps:txbx>
                        <w:txbxContent>
                          <w:p w14:paraId="27503432" w14:textId="7D79E487" w:rsidR="003822F1" w:rsidRPr="003822F1" w:rsidRDefault="003822F1" w:rsidP="003822F1">
                            <w:pPr>
                              <w:ind w:left="0"/>
                              <w:jc w:val="center"/>
                              <w:rPr>
                                <w:sz w:val="14"/>
                                <w:szCs w:val="14"/>
                              </w:rPr>
                            </w:pPr>
                            <w:r w:rsidRPr="003822F1">
                              <w:rPr>
                                <w:sz w:val="14"/>
                                <w:szCs w:val="14"/>
                              </w:rPr>
                              <w:t>To CME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48756" id="_x0000_t202" coordsize="21600,21600" o:spt="202" path="m,l,21600r21600,l21600,xe">
                <v:stroke joinstyle="miter"/>
                <v:path gradientshapeok="t" o:connecttype="rect"/>
              </v:shapetype>
              <v:shape id="Text Box 1" o:spid="_x0000_s1026" type="#_x0000_t202" style="position:absolute;left:0;text-align:left;margin-left:442.25pt;margin-top:43.95pt;width:67.65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" filled="f" stroked="f" strokeweight=".5pt">
                <v:textbox>
                  <w:txbxContent>
                    <w:p w14:paraId="27503432" w14:textId="7D79E487" w:rsidR="003822F1" w:rsidRPr="003822F1" w:rsidRDefault="003822F1" w:rsidP="003822F1">
                      <w:pPr>
                        <w:ind w:left="0"/>
                        <w:jc w:val="center"/>
                        <w:rPr>
                          <w:sz w:val="14"/>
                          <w:szCs w:val="14"/>
                        </w:rPr>
                      </w:pPr>
                      <w:r w:rsidRPr="003822F1">
                        <w:rPr>
                          <w:sz w:val="14"/>
                          <w:szCs w:val="14"/>
                        </w:rPr>
                        <w:t>To CME Portal</w:t>
                      </w:r>
                    </w:p>
                  </w:txbxContent>
                </v:textbox>
                <w10:anchorlock/>
              </v:shape>
            </w:pict>
          </mc:Fallback>
        </mc:AlternateContent>
      </w:r>
      <w:r w:rsidR="0041450F">
        <w:rPr>
          <w:rFonts w:ascii="Arial" w:hAnsi="Arial" w:cs="Arial"/>
          <w:noProof/>
          <w:sz w:val="36"/>
        </w:rPr>
        <w:drawing>
          <wp:anchor distT="0" distB="0" distL="114300" distR="114300" simplePos="0" relativeHeight="251660288" behindDoc="0" locked="1" layoutInCell="1" allowOverlap="1" wp14:anchorId="698695A8" wp14:editId="7F9ACEB6">
            <wp:simplePos x="0" y="0"/>
            <wp:positionH relativeFrom="column">
              <wp:posOffset>5643550</wp:posOffset>
            </wp:positionH>
            <wp:positionV relativeFrom="paragraph">
              <wp:posOffset>713257</wp:posOffset>
            </wp:positionV>
            <wp:extent cx="868680" cy="868680"/>
            <wp:effectExtent l="0" t="0" r="7620" b="7620"/>
            <wp:wrapNone/>
            <wp:docPr id="2" name="Picture 2" descr="Qr code for CS CME Por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CS CME Porta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14:sizeRelH relativeFrom="page">
              <wp14:pctWidth>0</wp14:pctWidth>
            </wp14:sizeRelH>
            <wp14:sizeRelV relativeFrom="page">
              <wp14:pctHeight>0</wp14:pctHeight>
            </wp14:sizeRelV>
          </wp:anchor>
        </w:drawing>
      </w:r>
      <w:r w:rsidR="00C629E1" w:rsidRPr="007D41E7">
        <w:rPr>
          <w:rFonts w:ascii="Arial" w:hAnsi="Arial" w:cs="Arial"/>
          <w:noProof/>
        </w:rPr>
        <mc:AlternateContent>
          <mc:Choice Requires="wps">
            <w:drawing>
              <wp:anchor distT="45720" distB="45720" distL="91440" distR="91440" simplePos="0" relativeHeight="251659264" behindDoc="0" locked="0" layoutInCell="1" allowOverlap="1" wp14:anchorId="5C418127" wp14:editId="2884D432">
                <wp:simplePos x="0" y="0"/>
                <wp:positionH relativeFrom="margin">
                  <wp:posOffset>244932</wp:posOffset>
                </wp:positionH>
                <wp:positionV relativeFrom="paragraph">
                  <wp:posOffset>530377</wp:posOffset>
                </wp:positionV>
                <wp:extent cx="6591300" cy="2047875"/>
                <wp:effectExtent l="0" t="0" r="0" b="9525"/>
                <wp:wrapSquare wrapText="bothSides"/>
                <wp:docPr id="14" name="Rounded Rectangle 14"/>
                <wp:cNvGraphicFramePr/>
                <a:graphic xmlns:a="http://schemas.openxmlformats.org/drawingml/2006/main">
                  <a:graphicData uri="http://schemas.microsoft.com/office/word/2010/wordprocessingShape">
                    <wps:wsp>
                      <wps:cNvSpPr/>
                      <wps:spPr>
                        <a:xfrm>
                          <a:off x="0" y="0"/>
                          <a:ext cx="6591300" cy="2047875"/>
                        </a:xfrm>
                        <a:prstGeom prst="roundRect">
                          <a:avLst>
                            <a:gd name="adj" fmla="val 4998"/>
                          </a:avLst>
                        </a:prstGeom>
                        <a:solidFill>
                          <a:srgbClr val="FFFFFF">
                            <a:lumMod val="95000"/>
                          </a:srgbClr>
                        </a:solidFill>
                        <a:ln w="25400" cap="flat" cmpd="sng" algn="ctr">
                          <a:noFill/>
                          <a:prstDash val="solid"/>
                        </a:ln>
                        <a:effectLst/>
                      </wps:spPr>
                      <wps:txbx>
                        <w:txbxContent>
                          <w:p w14:paraId="5AC2FA8C" w14:textId="77777777" w:rsidR="00686029" w:rsidRPr="00545F32" w:rsidRDefault="00686029" w:rsidP="00686029">
                            <w:pPr>
                              <w:tabs>
                                <w:tab w:val="left" w:pos="1080"/>
                              </w:tabs>
                              <w:spacing w:before="120" w:after="120"/>
                              <w:ind w:left="0"/>
                              <w:rPr>
                                <w:rFonts w:ascii="Arial" w:hAnsi="Arial" w:cs="Arial"/>
                                <w:b/>
                                <w:bCs/>
                                <w:color w:val="000000"/>
                                <w:sz w:val="22"/>
                                <w:szCs w:val="22"/>
                              </w:rPr>
                            </w:pPr>
                            <w:r w:rsidRPr="00545F32">
                              <w:rPr>
                                <w:rFonts w:ascii="Arial" w:hAnsi="Arial" w:cs="Arial"/>
                                <w:b/>
                                <w:bCs/>
                                <w:color w:val="000000"/>
                                <w:sz w:val="22"/>
                                <w:szCs w:val="22"/>
                              </w:rPr>
                              <w:t xml:space="preserve">TO CLAIM CREDIT: </w:t>
                            </w:r>
                          </w:p>
                          <w:p w14:paraId="37BD10C3" w14:textId="60279EE7" w:rsidR="00686029" w:rsidRPr="00545F32" w:rsidRDefault="00686029" w:rsidP="00686029">
                            <w:pPr>
                              <w:pStyle w:val="ListParagraph"/>
                              <w:numPr>
                                <w:ilvl w:val="0"/>
                                <w:numId w:val="4"/>
                              </w:numPr>
                              <w:tabs>
                                <w:tab w:val="left" w:pos="540"/>
                              </w:tabs>
                              <w:spacing w:before="0" w:after="60"/>
                              <w:ind w:left="1350" w:hanging="1163"/>
                              <w:contextualSpacing w:val="0"/>
                              <w:rPr>
                                <w:rFonts w:ascii="Arial" w:hAnsi="Arial" w:cs="Arial"/>
                                <w:b/>
                                <w:bCs/>
                                <w:sz w:val="22"/>
                                <w:szCs w:val="22"/>
                              </w:rPr>
                            </w:pPr>
                            <w:r w:rsidRPr="00545F32">
                              <w:rPr>
                                <w:rFonts w:ascii="Arial" w:hAnsi="Arial" w:cs="Arial"/>
                                <w:b/>
                                <w:bCs/>
                                <w:color w:val="000000"/>
                                <w:sz w:val="22"/>
                                <w:szCs w:val="22"/>
                              </w:rPr>
                              <w:t xml:space="preserve">Part 1:  </w:t>
                            </w:r>
                            <w:r w:rsidR="003822F1">
                              <w:rPr>
                                <w:rFonts w:ascii="Arial" w:hAnsi="Arial" w:cs="Arial"/>
                                <w:b/>
                                <w:bCs/>
                                <w:color w:val="000000"/>
                                <w:sz w:val="22"/>
                                <w:szCs w:val="22"/>
                                <w:u w:val="single"/>
                              </w:rPr>
                              <w:t>W</w:t>
                            </w:r>
                            <w:r w:rsidR="003822F1" w:rsidRPr="00545F32">
                              <w:rPr>
                                <w:rFonts w:ascii="Arial" w:hAnsi="Arial" w:cs="Arial"/>
                                <w:b/>
                                <w:bCs/>
                                <w:color w:val="000000"/>
                                <w:sz w:val="22"/>
                                <w:szCs w:val="22"/>
                                <w:u w:val="single"/>
                              </w:rPr>
                              <w:t>ithin 90 minutes of the activity</w:t>
                            </w:r>
                            <w:r w:rsidR="003822F1" w:rsidRPr="003822F1">
                              <w:rPr>
                                <w:rFonts w:ascii="Arial" w:hAnsi="Arial" w:cs="Arial"/>
                                <w:b/>
                                <w:bCs/>
                                <w:color w:val="000000"/>
                                <w:sz w:val="22"/>
                                <w:szCs w:val="22"/>
                              </w:rPr>
                              <w:t>,</w:t>
                            </w:r>
                            <w:r w:rsidR="003822F1" w:rsidRPr="00545F32">
                              <w:rPr>
                                <w:rFonts w:ascii="Arial" w:hAnsi="Arial" w:cs="Arial"/>
                                <w:b/>
                                <w:bCs/>
                                <w:color w:val="000000"/>
                                <w:sz w:val="22"/>
                                <w:szCs w:val="22"/>
                              </w:rPr>
                              <w:t xml:space="preserve"> </w:t>
                            </w:r>
                            <w:r w:rsidR="003822F1" w:rsidRPr="003822F1">
                              <w:rPr>
                                <w:rFonts w:ascii="Arial" w:hAnsi="Arial" w:cs="Arial"/>
                                <w:b/>
                                <w:bCs/>
                                <w:color w:val="000000"/>
                                <w:sz w:val="22"/>
                                <w:szCs w:val="22"/>
                              </w:rPr>
                              <w:t>a</w:t>
                            </w:r>
                            <w:r w:rsidRPr="003822F1">
                              <w:rPr>
                                <w:rFonts w:ascii="Arial" w:hAnsi="Arial" w:cs="Arial"/>
                                <w:b/>
                                <w:bCs/>
                                <w:color w:val="000000"/>
                                <w:sz w:val="22"/>
                                <w:szCs w:val="22"/>
                              </w:rPr>
                              <w:t>ttest your attendance</w:t>
                            </w:r>
                            <w:r w:rsidRPr="00545F32">
                              <w:rPr>
                                <w:rFonts w:ascii="Arial" w:hAnsi="Arial" w:cs="Arial"/>
                                <w:b/>
                                <w:bCs/>
                                <w:color w:val="000000"/>
                                <w:sz w:val="22"/>
                                <w:szCs w:val="22"/>
                              </w:rPr>
                              <w:t>.</w:t>
                            </w:r>
                          </w:p>
                          <w:p w14:paraId="6B38CAC6" w14:textId="0AC8651D" w:rsidR="00686029" w:rsidRPr="00545F32" w:rsidRDefault="00686029" w:rsidP="00686029">
                            <w:pPr>
                              <w:pStyle w:val="ListParagraph"/>
                              <w:numPr>
                                <w:ilvl w:val="1"/>
                                <w:numId w:val="5"/>
                              </w:numPr>
                              <w:ind w:left="1350" w:hanging="450"/>
                              <w:rPr>
                                <w:rFonts w:ascii="Arial" w:hAnsi="Arial" w:cs="Arial"/>
                                <w:b/>
                                <w:bCs/>
                                <w:sz w:val="22"/>
                                <w:szCs w:val="22"/>
                              </w:rPr>
                            </w:pPr>
                            <w:r w:rsidRPr="00545F32">
                              <w:rPr>
                                <w:rFonts w:ascii="Arial" w:hAnsi="Arial" w:cs="Arial"/>
                                <w:b/>
                                <w:bCs/>
                                <w:color w:val="000000"/>
                                <w:sz w:val="22"/>
                                <w:szCs w:val="22"/>
                              </w:rPr>
                              <w:t>Navigate to</w:t>
                            </w:r>
                            <w:r w:rsidR="003822F1">
                              <w:rPr>
                                <w:rFonts w:ascii="Arial" w:hAnsi="Arial" w:cs="Arial"/>
                                <w:b/>
                                <w:bCs/>
                                <w:color w:val="000000"/>
                                <w:sz w:val="22"/>
                                <w:szCs w:val="22"/>
                              </w:rPr>
                              <w:t xml:space="preserve"> the CME Portal: </w:t>
                            </w:r>
                            <w:r w:rsidRPr="00545F32">
                              <w:rPr>
                                <w:rFonts w:ascii="Arial" w:hAnsi="Arial" w:cs="Arial"/>
                                <w:b/>
                                <w:bCs/>
                                <w:color w:val="000000"/>
                                <w:sz w:val="22"/>
                                <w:szCs w:val="22"/>
                              </w:rPr>
                              <w:t xml:space="preserve"> </w:t>
                            </w:r>
                            <w:hyperlink r:id="rId9" w:history="1">
                              <w:r w:rsidRPr="003C0833">
                                <w:rPr>
                                  <w:rStyle w:val="Hyperlink"/>
                                  <w:rFonts w:ascii="Arial" w:hAnsi="Arial" w:cs="Arial"/>
                                  <w:sz w:val="22"/>
                                  <w:szCs w:val="22"/>
                                </w:rPr>
                                <w:t>https://cedars.cloud-cme.com/</w:t>
                              </w:r>
                            </w:hyperlink>
                            <w:r w:rsidRPr="00545F32">
                              <w:rPr>
                                <w:rFonts w:ascii="Arial" w:hAnsi="Arial" w:cs="Arial"/>
                                <w:b/>
                                <w:bCs/>
                                <w:color w:val="000000"/>
                                <w:sz w:val="22"/>
                                <w:szCs w:val="22"/>
                              </w:rPr>
                              <w:t xml:space="preserve"> </w:t>
                            </w:r>
                          </w:p>
                          <w:p w14:paraId="7CC80822" w14:textId="326EB39D" w:rsidR="00686029" w:rsidRPr="003822F1" w:rsidRDefault="003822F1" w:rsidP="003822F1">
                            <w:pPr>
                              <w:pStyle w:val="ListParagraph"/>
                              <w:numPr>
                                <w:ilvl w:val="2"/>
                                <w:numId w:val="5"/>
                              </w:numPr>
                              <w:tabs>
                                <w:tab w:val="left" w:pos="1080"/>
                              </w:tabs>
                              <w:spacing w:before="40"/>
                              <w:ind w:left="1987"/>
                              <w:contextualSpacing w:val="0"/>
                              <w:rPr>
                                <w:rFonts w:ascii="Arial" w:hAnsi="Arial" w:cs="Arial"/>
                                <w:sz w:val="22"/>
                                <w:szCs w:val="22"/>
                              </w:rPr>
                            </w:pPr>
                            <w:r>
                              <w:rPr>
                                <w:rFonts w:ascii="Arial" w:hAnsi="Arial" w:cs="Arial"/>
                                <w:sz w:val="22"/>
                                <w:szCs w:val="22"/>
                              </w:rPr>
                              <w:t>L</w:t>
                            </w:r>
                            <w:r w:rsidR="00686029" w:rsidRPr="003822F1">
                              <w:rPr>
                                <w:rFonts w:ascii="Arial" w:hAnsi="Arial" w:cs="Arial"/>
                                <w:sz w:val="22"/>
                                <w:szCs w:val="22"/>
                              </w:rPr>
                              <w:t>og-in or create an account</w:t>
                            </w:r>
                            <w:r>
                              <w:rPr>
                                <w:rFonts w:ascii="Arial" w:hAnsi="Arial" w:cs="Arial"/>
                                <w:sz w:val="22"/>
                                <w:szCs w:val="22"/>
                              </w:rPr>
                              <w:t>, if prompted.</w:t>
                            </w:r>
                          </w:p>
                          <w:p w14:paraId="20ED0A72" w14:textId="77777777" w:rsidR="00686029" w:rsidRPr="00545F32" w:rsidRDefault="00686029" w:rsidP="003822F1">
                            <w:pPr>
                              <w:pStyle w:val="ListParagraph"/>
                              <w:numPr>
                                <w:ilvl w:val="1"/>
                                <w:numId w:val="5"/>
                              </w:numPr>
                              <w:tabs>
                                <w:tab w:val="left" w:pos="1080"/>
                              </w:tabs>
                              <w:spacing w:before="60"/>
                              <w:ind w:left="1353" w:hanging="446"/>
                              <w:contextualSpacing w:val="0"/>
                              <w:rPr>
                                <w:rFonts w:ascii="Arial" w:hAnsi="Arial" w:cs="Arial"/>
                                <w:b/>
                                <w:bCs/>
                                <w:sz w:val="22"/>
                                <w:szCs w:val="22"/>
                              </w:rPr>
                            </w:pPr>
                            <w:r>
                              <w:rPr>
                                <w:rFonts w:ascii="Arial" w:hAnsi="Arial" w:cs="Arial"/>
                                <w:b/>
                                <w:bCs/>
                                <w:color w:val="000000"/>
                                <w:sz w:val="22"/>
                                <w:szCs w:val="22"/>
                              </w:rPr>
                              <w:t xml:space="preserve">After login:  </w:t>
                            </w:r>
                            <w:r w:rsidRPr="003C0833">
                              <w:rPr>
                                <w:rFonts w:ascii="Arial" w:hAnsi="Arial" w:cs="Arial"/>
                                <w:color w:val="000000"/>
                                <w:sz w:val="22"/>
                                <w:szCs w:val="22"/>
                              </w:rPr>
                              <w:t>Click on</w:t>
                            </w:r>
                            <w:r w:rsidRPr="00545F32">
                              <w:rPr>
                                <w:rFonts w:ascii="Arial" w:hAnsi="Arial" w:cs="Arial"/>
                                <w:b/>
                                <w:bCs/>
                                <w:color w:val="000000"/>
                                <w:sz w:val="22"/>
                                <w:szCs w:val="22"/>
                              </w:rPr>
                              <w:t xml:space="preserve"> </w:t>
                            </w:r>
                            <w:proofErr w:type="spellStart"/>
                            <w:r w:rsidRPr="00C629E1">
                              <w:rPr>
                                <w:rFonts w:ascii="Arial" w:hAnsi="Arial" w:cs="Arial"/>
                                <w:b/>
                                <w:bCs/>
                                <w:color w:val="000000"/>
                                <w:sz w:val="22"/>
                                <w:szCs w:val="22"/>
                                <w:highlight w:val="yellow"/>
                              </w:rPr>
                              <w:t>MyCME</w:t>
                            </w:r>
                            <w:proofErr w:type="spellEnd"/>
                            <w:r w:rsidRPr="00545F32">
                              <w:rPr>
                                <w:rFonts w:ascii="Arial" w:hAnsi="Arial" w:cs="Arial"/>
                                <w:b/>
                                <w:bCs/>
                                <w:color w:val="000000"/>
                                <w:sz w:val="22"/>
                                <w:szCs w:val="22"/>
                              </w:rPr>
                              <w:t xml:space="preserve"> </w:t>
                            </w:r>
                            <w:r w:rsidRPr="003C0833">
                              <w:rPr>
                                <w:rFonts w:ascii="Arial" w:hAnsi="Arial" w:cs="Arial"/>
                                <w:color w:val="000000"/>
                                <w:sz w:val="22"/>
                                <w:szCs w:val="22"/>
                              </w:rPr>
                              <w:t>and then on</w:t>
                            </w:r>
                            <w:r w:rsidRPr="00545F32">
                              <w:rPr>
                                <w:rFonts w:ascii="Arial" w:hAnsi="Arial" w:cs="Arial"/>
                                <w:b/>
                                <w:bCs/>
                                <w:color w:val="000000"/>
                                <w:sz w:val="22"/>
                                <w:szCs w:val="22"/>
                              </w:rPr>
                              <w:t xml:space="preserve"> </w:t>
                            </w:r>
                            <w:r w:rsidRPr="0041450F">
                              <w:rPr>
                                <w:rFonts w:ascii="Arial" w:hAnsi="Arial" w:cs="Arial"/>
                                <w:b/>
                                <w:bCs/>
                                <w:color w:val="000000"/>
                                <w:sz w:val="22"/>
                                <w:szCs w:val="22"/>
                                <w:u w:val="single"/>
                              </w:rPr>
                              <w:t>Claim Credit</w:t>
                            </w:r>
                          </w:p>
                          <w:p w14:paraId="664D0DE8" w14:textId="0D8BA750" w:rsidR="00B53CA5" w:rsidRPr="004B4A0E" w:rsidRDefault="00686029" w:rsidP="004B4A0E">
                            <w:pPr>
                              <w:pStyle w:val="ListParagraph"/>
                              <w:numPr>
                                <w:ilvl w:val="1"/>
                                <w:numId w:val="5"/>
                              </w:numPr>
                              <w:tabs>
                                <w:tab w:val="left" w:pos="1080"/>
                              </w:tabs>
                              <w:spacing w:before="60"/>
                              <w:ind w:left="1353" w:hanging="446"/>
                              <w:contextualSpacing w:val="0"/>
                              <w:rPr>
                                <w:rFonts w:ascii="Arial" w:hAnsi="Arial" w:cs="Arial"/>
                                <w:b/>
                                <w:bCs/>
                                <w:sz w:val="24"/>
                                <w:szCs w:val="24"/>
                              </w:rPr>
                            </w:pPr>
                            <w:r w:rsidRPr="00545F32">
                              <w:rPr>
                                <w:rFonts w:ascii="Arial" w:hAnsi="Arial" w:cs="Arial"/>
                                <w:b/>
                                <w:bCs/>
                                <w:color w:val="000000"/>
                                <w:sz w:val="22"/>
                                <w:szCs w:val="22"/>
                              </w:rPr>
                              <w:t xml:space="preserve">Enter Activity ID: </w:t>
                            </w:r>
                            <w:r w:rsidR="004B4A0E">
                              <w:rPr>
                                <w:rFonts w:ascii="Arial" w:hAnsi="Arial" w:cs="Arial"/>
                                <w:b/>
                                <w:bCs/>
                                <w:color w:val="FF0000"/>
                                <w:sz w:val="24"/>
                                <w:szCs w:val="24"/>
                              </w:rPr>
                              <w:fldChar w:fldCharType="begin"/>
                            </w:r>
                            <w:r w:rsidR="004B4A0E">
                              <w:rPr>
                                <w:rFonts w:ascii="Arial" w:hAnsi="Arial" w:cs="Arial"/>
                                <w:b/>
                                <w:bCs/>
                                <w:color w:val="FF0000"/>
                                <w:sz w:val="24"/>
                                <w:szCs w:val="24"/>
                              </w:rPr>
                              <w:instrText xml:space="preserve"> MERGEFIELD  EventID  \* MERGEFORMAT </w:instrText>
                            </w:r>
                            <w:r w:rsidR="004B4A0E">
                              <w:rPr>
                                <w:rFonts w:ascii="Arial" w:hAnsi="Arial" w:cs="Arial"/>
                                <w:b/>
                                <w:bCs/>
                                <w:color w:val="FF0000"/>
                                <w:sz w:val="24"/>
                                <w:szCs w:val="24"/>
                              </w:rPr>
                              <w:fldChar w:fldCharType="separate"/>
                            </w:r>
                            <w:r w:rsidR="004B4A0E">
                              <w:rPr>
                                <w:rFonts w:ascii="Arial" w:hAnsi="Arial" w:cs="Arial"/>
                                <w:b/>
                                <w:bCs/>
                                <w:noProof/>
                                <w:color w:val="FF0000"/>
                                <w:sz w:val="24"/>
                                <w:szCs w:val="24"/>
                              </w:rPr>
                              <w:t>«EventID»</w:t>
                            </w:r>
                            <w:r w:rsidR="004B4A0E">
                              <w:rPr>
                                <w:rFonts w:ascii="Arial" w:hAnsi="Arial" w:cs="Arial"/>
                                <w:b/>
                                <w:bCs/>
                                <w:color w:val="FF0000"/>
                                <w:sz w:val="24"/>
                                <w:szCs w:val="24"/>
                              </w:rPr>
                              <w:fldChar w:fldCharType="end"/>
                            </w:r>
                          </w:p>
                          <w:p w14:paraId="0C56554E" w14:textId="7B28C31E" w:rsidR="00545F32" w:rsidRPr="00545F32" w:rsidRDefault="00AE61E7" w:rsidP="00686029">
                            <w:pPr>
                              <w:pStyle w:val="ListParagraph"/>
                              <w:numPr>
                                <w:ilvl w:val="0"/>
                                <w:numId w:val="4"/>
                              </w:numPr>
                              <w:tabs>
                                <w:tab w:val="left" w:pos="540"/>
                              </w:tabs>
                              <w:spacing w:before="120"/>
                              <w:ind w:left="1350" w:hanging="1163"/>
                              <w:contextualSpacing w:val="0"/>
                              <w:rPr>
                                <w:rFonts w:ascii="Arial" w:hAnsi="Arial" w:cs="Arial"/>
                                <w:b/>
                                <w:bCs/>
                                <w:color w:val="000000"/>
                                <w:sz w:val="22"/>
                                <w:szCs w:val="22"/>
                              </w:rPr>
                            </w:pPr>
                            <w:r w:rsidRPr="00545F32">
                              <w:rPr>
                                <w:rFonts w:ascii="Arial" w:hAnsi="Arial" w:cs="Arial"/>
                                <w:b/>
                                <w:bCs/>
                                <w:color w:val="000000"/>
                                <w:sz w:val="22"/>
                                <w:szCs w:val="22"/>
                              </w:rPr>
                              <w:t>Part 2</w:t>
                            </w:r>
                            <w:r w:rsidR="00B53CA5" w:rsidRPr="00545F32">
                              <w:rPr>
                                <w:rFonts w:ascii="Arial" w:hAnsi="Arial" w:cs="Arial"/>
                                <w:b/>
                                <w:bCs/>
                                <w:color w:val="000000"/>
                                <w:sz w:val="22"/>
                                <w:szCs w:val="22"/>
                              </w:rPr>
                              <w:t>:</w:t>
                            </w:r>
                            <w:r w:rsidR="00686029">
                              <w:rPr>
                                <w:rFonts w:ascii="Arial" w:hAnsi="Arial" w:cs="Arial"/>
                                <w:b/>
                                <w:bCs/>
                                <w:sz w:val="22"/>
                                <w:szCs w:val="22"/>
                              </w:rPr>
                              <w:tab/>
                            </w:r>
                            <w:r w:rsidR="003822F1" w:rsidRPr="003822F1">
                              <w:rPr>
                                <w:rFonts w:ascii="Arial" w:hAnsi="Arial" w:cs="Arial"/>
                                <w:b/>
                                <w:bCs/>
                                <w:sz w:val="22"/>
                                <w:szCs w:val="22"/>
                                <w:u w:val="single"/>
                              </w:rPr>
                              <w:t>W</w:t>
                            </w:r>
                            <w:r w:rsidR="003822F1" w:rsidRPr="00BA67EC">
                              <w:rPr>
                                <w:rFonts w:ascii="Arial" w:hAnsi="Arial" w:cs="Arial"/>
                                <w:b/>
                                <w:bCs/>
                                <w:sz w:val="22"/>
                                <w:szCs w:val="22"/>
                                <w:u w:val="single"/>
                              </w:rPr>
                              <w:t>ithin 30 days</w:t>
                            </w:r>
                            <w:r w:rsidR="003822F1" w:rsidRPr="003822F1">
                              <w:rPr>
                                <w:rFonts w:ascii="Arial" w:hAnsi="Arial" w:cs="Arial"/>
                                <w:b/>
                                <w:bCs/>
                                <w:sz w:val="22"/>
                                <w:szCs w:val="22"/>
                              </w:rPr>
                              <w:t xml:space="preserve">, </w:t>
                            </w:r>
                            <w:r w:rsidR="003822F1" w:rsidRPr="003822F1">
                              <w:rPr>
                                <w:rFonts w:ascii="Arial" w:hAnsi="Arial" w:cs="Arial"/>
                                <w:sz w:val="22"/>
                                <w:szCs w:val="22"/>
                              </w:rPr>
                              <w:t>c</w:t>
                            </w:r>
                            <w:r w:rsidR="00686029" w:rsidRPr="003822F1">
                              <w:rPr>
                                <w:rFonts w:ascii="Arial" w:hAnsi="Arial" w:cs="Arial"/>
                                <w:sz w:val="22"/>
                                <w:szCs w:val="22"/>
                              </w:rPr>
                              <w:t>omplete the</w:t>
                            </w:r>
                            <w:r w:rsidR="00686029" w:rsidRPr="00545F32">
                              <w:rPr>
                                <w:rFonts w:ascii="Arial" w:hAnsi="Arial" w:cs="Arial"/>
                                <w:b/>
                                <w:bCs/>
                                <w:sz w:val="22"/>
                                <w:szCs w:val="22"/>
                              </w:rPr>
                              <w:t xml:space="preserve"> evaluation</w:t>
                            </w:r>
                            <w:r w:rsidR="00686029">
                              <w:rPr>
                                <w:rFonts w:ascii="Arial" w:hAnsi="Arial" w:cs="Arial"/>
                                <w:b/>
                                <w:bCs/>
                                <w:sz w:val="22"/>
                                <w:szCs w:val="22"/>
                              </w:rPr>
                              <w:t xml:space="preserve"> in the CME Portal, </w:t>
                            </w:r>
                            <w:r w:rsidR="00686029" w:rsidRPr="00BA67EC">
                              <w:rPr>
                                <w:rFonts w:ascii="Arial" w:hAnsi="Arial" w:cs="Arial"/>
                                <w:sz w:val="22"/>
                                <w:szCs w:val="22"/>
                              </w:rPr>
                              <w:t>by clicking on</w:t>
                            </w:r>
                            <w:r w:rsidR="00686029" w:rsidRPr="00545F32">
                              <w:rPr>
                                <w:rFonts w:ascii="Arial" w:hAnsi="Arial" w:cs="Arial"/>
                                <w:b/>
                                <w:bCs/>
                                <w:sz w:val="22"/>
                                <w:szCs w:val="22"/>
                              </w:rPr>
                              <w:t xml:space="preserve"> </w:t>
                            </w:r>
                            <w:proofErr w:type="spellStart"/>
                            <w:r w:rsidR="00686029" w:rsidRPr="0041450F">
                              <w:rPr>
                                <w:rFonts w:ascii="Arial" w:hAnsi="Arial" w:cs="Arial"/>
                                <w:b/>
                                <w:bCs/>
                                <w:sz w:val="22"/>
                                <w:szCs w:val="22"/>
                                <w:highlight w:val="yellow"/>
                              </w:rPr>
                              <w:t>MyCME</w:t>
                            </w:r>
                            <w:proofErr w:type="spellEnd"/>
                            <w:r w:rsidR="00686029" w:rsidRPr="00545F32">
                              <w:rPr>
                                <w:rFonts w:ascii="Arial" w:hAnsi="Arial" w:cs="Arial"/>
                                <w:b/>
                                <w:bCs/>
                                <w:sz w:val="22"/>
                                <w:szCs w:val="22"/>
                              </w:rPr>
                              <w:t xml:space="preserve"> </w:t>
                            </w:r>
                            <w:r w:rsidR="00686029" w:rsidRPr="00BA67EC">
                              <w:rPr>
                                <w:rFonts w:ascii="Arial" w:hAnsi="Arial" w:cs="Arial"/>
                                <w:sz w:val="22"/>
                                <w:szCs w:val="22"/>
                              </w:rPr>
                              <w:t>and then</w:t>
                            </w:r>
                            <w:r w:rsidR="00686029" w:rsidRPr="00545F32">
                              <w:rPr>
                                <w:rFonts w:ascii="Arial" w:hAnsi="Arial" w:cs="Arial"/>
                                <w:b/>
                                <w:bCs/>
                                <w:sz w:val="22"/>
                                <w:szCs w:val="22"/>
                              </w:rPr>
                              <w:t xml:space="preserve"> </w:t>
                            </w:r>
                            <w:r w:rsidR="00686029" w:rsidRPr="0041450F">
                              <w:rPr>
                                <w:rFonts w:ascii="Arial" w:hAnsi="Arial" w:cs="Arial"/>
                                <w:b/>
                                <w:bCs/>
                                <w:sz w:val="22"/>
                                <w:szCs w:val="22"/>
                                <w:u w:val="single"/>
                              </w:rPr>
                              <w:t>Evaluations and Certificates</w:t>
                            </w:r>
                            <w:r w:rsidR="00545F32" w:rsidRPr="00545F32">
                              <w:rPr>
                                <w:rFonts w:ascii="Arial" w:hAnsi="Arial" w:cs="Arial"/>
                                <w:b/>
                                <w:bCs/>
                                <w:sz w:val="22"/>
                                <w:szCs w:val="22"/>
                              </w:rPr>
                              <w:t xml:space="preserve"> </w:t>
                            </w:r>
                            <w:r w:rsidR="00B53CA5" w:rsidRPr="00545F32">
                              <w:rPr>
                                <w:rFonts w:ascii="Arial" w:hAnsi="Arial" w:cs="Arial"/>
                                <w:b/>
                                <w:bCs/>
                                <w:sz w:val="22"/>
                                <w:szCs w:val="22"/>
                              </w:rPr>
                              <w:t xml:space="preserve"> </w:t>
                            </w:r>
                          </w:p>
                          <w:p w14:paraId="1FB4BEB5" w14:textId="77777777" w:rsidR="00545F32" w:rsidRPr="00545F32" w:rsidRDefault="00545F32" w:rsidP="00545F32">
                            <w:pPr>
                              <w:tabs>
                                <w:tab w:val="left" w:pos="1080"/>
                              </w:tabs>
                              <w:ind w:left="180"/>
                              <w:rPr>
                                <w:rFonts w:ascii="Arial" w:hAnsi="Arial" w:cs="Arial"/>
                                <w:b/>
                                <w:bCs/>
                                <w:color w:val="000000"/>
                                <w:sz w:val="22"/>
                                <w:szCs w:val="22"/>
                                <w:highlight w:val="yellow"/>
                              </w:rPr>
                            </w:pPr>
                          </w:p>
                          <w:p w14:paraId="7B2DC5A9" w14:textId="77777777" w:rsidR="00545F32" w:rsidRPr="00545F32" w:rsidRDefault="00545F32" w:rsidP="00545F32">
                            <w:pPr>
                              <w:tabs>
                                <w:tab w:val="left" w:pos="1080"/>
                              </w:tabs>
                              <w:ind w:left="180"/>
                              <w:rPr>
                                <w:rFonts w:ascii="Arial" w:hAnsi="Arial" w:cs="Arial"/>
                                <w:b/>
                                <w:bCs/>
                                <w:color w:val="000000"/>
                                <w:sz w:val="22"/>
                                <w:szCs w:val="22"/>
                                <w:highlight w:val="yellow"/>
                              </w:rPr>
                            </w:pPr>
                          </w:p>
                          <w:p w14:paraId="21660933" w14:textId="77777777" w:rsidR="00C629E1" w:rsidRDefault="00C629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18127" id="Rounded Rectangle 14" o:spid="_x0000_s1027" style="position:absolute;left:0;text-align:left;margin-left:19.3pt;margin-top:41.75pt;width:519pt;height:161.25pt;z-index:251659264;visibility:visible;mso-wrap-style:square;mso-width-percent:0;mso-height-percent:0;mso-wrap-distance-left:7.2pt;mso-wrap-distance-top:3.6pt;mso-wrap-distance-right:7.2pt;mso-wrap-distance-bottom:3.6pt;mso-position-horizontal:absolute;mso-position-horizontal-relative:margin;mso-position-vertical:absolute;mso-position-vertical-relative:text;mso-width-percent:0;mso-height-percent:0;mso-width-relative:margin;mso-height-relative:margin;v-text-anchor:middle" arcsize="3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" fillcolor="#f2f2f2" stroked="f" strokeweight="2pt">
                <v:textbox>
                  <w:txbxContent>
                    <w:p w14:paraId="5AC2FA8C" w14:textId="77777777" w:rsidR="00686029" w:rsidRPr="00545F32" w:rsidRDefault="00686029" w:rsidP="00686029">
                      <w:pPr>
                        <w:tabs>
                          <w:tab w:val="left" w:pos="1080"/>
                        </w:tabs>
                        <w:spacing w:before="120" w:after="120"/>
                        <w:ind w:left="0"/>
                        <w:rPr>
                          <w:rFonts w:ascii="Arial" w:hAnsi="Arial" w:cs="Arial"/>
                          <w:b/>
                          <w:bCs/>
                          <w:color w:val="000000"/>
                          <w:sz w:val="22"/>
                          <w:szCs w:val="22"/>
                        </w:rPr>
                      </w:pPr>
                      <w:r w:rsidRPr="00545F32">
                        <w:rPr>
                          <w:rFonts w:ascii="Arial" w:hAnsi="Arial" w:cs="Arial"/>
                          <w:b/>
                          <w:bCs/>
                          <w:color w:val="000000"/>
                          <w:sz w:val="22"/>
                          <w:szCs w:val="22"/>
                        </w:rPr>
                        <w:t xml:space="preserve">TO CLAIM CREDIT: </w:t>
                      </w:r>
                    </w:p>
                    <w:p w14:paraId="37BD10C3" w14:textId="60279EE7" w:rsidR="00686029" w:rsidRPr="00545F32" w:rsidRDefault="00686029" w:rsidP="00686029">
                      <w:pPr>
                        <w:pStyle w:val="ListParagraph"/>
                        <w:numPr>
                          <w:ilvl w:val="0"/>
                          <w:numId w:val="4"/>
                        </w:numPr>
                        <w:tabs>
                          <w:tab w:val="left" w:pos="540"/>
                        </w:tabs>
                        <w:spacing w:before="0" w:after="60"/>
                        <w:ind w:left="1350" w:hanging="1163"/>
                        <w:contextualSpacing w:val="0"/>
                        <w:rPr>
                          <w:rFonts w:ascii="Arial" w:hAnsi="Arial" w:cs="Arial"/>
                          <w:b/>
                          <w:bCs/>
                          <w:sz w:val="22"/>
                          <w:szCs w:val="22"/>
                        </w:rPr>
                      </w:pPr>
                      <w:r w:rsidRPr="00545F32">
                        <w:rPr>
                          <w:rFonts w:ascii="Arial" w:hAnsi="Arial" w:cs="Arial"/>
                          <w:b/>
                          <w:bCs/>
                          <w:color w:val="000000"/>
                          <w:sz w:val="22"/>
                          <w:szCs w:val="22"/>
                        </w:rPr>
                        <w:t xml:space="preserve">Part 1:  </w:t>
                      </w:r>
                      <w:r w:rsidR="003822F1">
                        <w:rPr>
                          <w:rFonts w:ascii="Arial" w:hAnsi="Arial" w:cs="Arial"/>
                          <w:b/>
                          <w:bCs/>
                          <w:color w:val="000000"/>
                          <w:sz w:val="22"/>
                          <w:szCs w:val="22"/>
                          <w:u w:val="single"/>
                        </w:rPr>
                        <w:t>W</w:t>
                      </w:r>
                      <w:r w:rsidR="003822F1" w:rsidRPr="00545F32">
                        <w:rPr>
                          <w:rFonts w:ascii="Arial" w:hAnsi="Arial" w:cs="Arial"/>
                          <w:b/>
                          <w:bCs/>
                          <w:color w:val="000000"/>
                          <w:sz w:val="22"/>
                          <w:szCs w:val="22"/>
                          <w:u w:val="single"/>
                        </w:rPr>
                        <w:t>ithin 90 minutes of the activity</w:t>
                      </w:r>
                      <w:r w:rsidR="003822F1" w:rsidRPr="003822F1">
                        <w:rPr>
                          <w:rFonts w:ascii="Arial" w:hAnsi="Arial" w:cs="Arial"/>
                          <w:b/>
                          <w:bCs/>
                          <w:color w:val="000000"/>
                          <w:sz w:val="22"/>
                          <w:szCs w:val="22"/>
                        </w:rPr>
                        <w:t>,</w:t>
                      </w:r>
                      <w:r w:rsidR="003822F1" w:rsidRPr="00545F32">
                        <w:rPr>
                          <w:rFonts w:ascii="Arial" w:hAnsi="Arial" w:cs="Arial"/>
                          <w:b/>
                          <w:bCs/>
                          <w:color w:val="000000"/>
                          <w:sz w:val="22"/>
                          <w:szCs w:val="22"/>
                        </w:rPr>
                        <w:t xml:space="preserve"> </w:t>
                      </w:r>
                      <w:r w:rsidR="003822F1" w:rsidRPr="003822F1">
                        <w:rPr>
                          <w:rFonts w:ascii="Arial" w:hAnsi="Arial" w:cs="Arial"/>
                          <w:b/>
                          <w:bCs/>
                          <w:color w:val="000000"/>
                          <w:sz w:val="22"/>
                          <w:szCs w:val="22"/>
                        </w:rPr>
                        <w:t>a</w:t>
                      </w:r>
                      <w:r w:rsidRPr="003822F1">
                        <w:rPr>
                          <w:rFonts w:ascii="Arial" w:hAnsi="Arial" w:cs="Arial"/>
                          <w:b/>
                          <w:bCs/>
                          <w:color w:val="000000"/>
                          <w:sz w:val="22"/>
                          <w:szCs w:val="22"/>
                        </w:rPr>
                        <w:t>ttest your attendance</w:t>
                      </w:r>
                      <w:r w:rsidRPr="00545F32">
                        <w:rPr>
                          <w:rFonts w:ascii="Arial" w:hAnsi="Arial" w:cs="Arial"/>
                          <w:b/>
                          <w:bCs/>
                          <w:color w:val="000000"/>
                          <w:sz w:val="22"/>
                          <w:szCs w:val="22"/>
                        </w:rPr>
                        <w:t>.</w:t>
                      </w:r>
                    </w:p>
                    <w:p w14:paraId="6B38CAC6" w14:textId="0AC8651D" w:rsidR="00686029" w:rsidRPr="00545F32" w:rsidRDefault="00686029" w:rsidP="00686029">
                      <w:pPr>
                        <w:pStyle w:val="ListParagraph"/>
                        <w:numPr>
                          <w:ilvl w:val="1"/>
                          <w:numId w:val="5"/>
                        </w:numPr>
                        <w:ind w:left="1350" w:hanging="450"/>
                        <w:rPr>
                          <w:rFonts w:ascii="Arial" w:hAnsi="Arial" w:cs="Arial"/>
                          <w:b/>
                          <w:bCs/>
                          <w:sz w:val="22"/>
                          <w:szCs w:val="22"/>
                        </w:rPr>
                      </w:pPr>
                      <w:r w:rsidRPr="00545F32">
                        <w:rPr>
                          <w:rFonts w:ascii="Arial" w:hAnsi="Arial" w:cs="Arial"/>
                          <w:b/>
                          <w:bCs/>
                          <w:color w:val="000000"/>
                          <w:sz w:val="22"/>
                          <w:szCs w:val="22"/>
                        </w:rPr>
                        <w:t>Navigate to</w:t>
                      </w:r>
                      <w:r w:rsidR="003822F1">
                        <w:rPr>
                          <w:rFonts w:ascii="Arial" w:hAnsi="Arial" w:cs="Arial"/>
                          <w:b/>
                          <w:bCs/>
                          <w:color w:val="000000"/>
                          <w:sz w:val="22"/>
                          <w:szCs w:val="22"/>
                        </w:rPr>
                        <w:t xml:space="preserve"> the CME Portal: </w:t>
                      </w:r>
                      <w:r w:rsidRPr="00545F32">
                        <w:rPr>
                          <w:rFonts w:ascii="Arial" w:hAnsi="Arial" w:cs="Arial"/>
                          <w:b/>
                          <w:bCs/>
                          <w:color w:val="000000"/>
                          <w:sz w:val="22"/>
                          <w:szCs w:val="22"/>
                        </w:rPr>
                        <w:t xml:space="preserve"> </w:t>
                      </w:r>
                      <w:hyperlink r:id="rId10" w:history="1">
                        <w:r w:rsidRPr="003C0833">
                          <w:rPr>
                            <w:rStyle w:val="Hyperlink"/>
                            <w:rFonts w:ascii="Arial" w:hAnsi="Arial" w:cs="Arial"/>
                            <w:sz w:val="22"/>
                            <w:szCs w:val="22"/>
                          </w:rPr>
                          <w:t>https://cedars.cloud-cme.com/</w:t>
                        </w:r>
                      </w:hyperlink>
                      <w:r w:rsidRPr="00545F32">
                        <w:rPr>
                          <w:rFonts w:ascii="Arial" w:hAnsi="Arial" w:cs="Arial"/>
                          <w:b/>
                          <w:bCs/>
                          <w:color w:val="000000"/>
                          <w:sz w:val="22"/>
                          <w:szCs w:val="22"/>
                        </w:rPr>
                        <w:t xml:space="preserve"> </w:t>
                      </w:r>
                    </w:p>
                    <w:p w14:paraId="7CC80822" w14:textId="326EB39D" w:rsidR="00686029" w:rsidRPr="003822F1" w:rsidRDefault="003822F1" w:rsidP="003822F1">
                      <w:pPr>
                        <w:pStyle w:val="ListParagraph"/>
                        <w:numPr>
                          <w:ilvl w:val="2"/>
                          <w:numId w:val="5"/>
                        </w:numPr>
                        <w:tabs>
                          <w:tab w:val="left" w:pos="1080"/>
                        </w:tabs>
                        <w:spacing w:before="40"/>
                        <w:ind w:left="1987"/>
                        <w:contextualSpacing w:val="0"/>
                        <w:rPr>
                          <w:rFonts w:ascii="Arial" w:hAnsi="Arial" w:cs="Arial"/>
                          <w:sz w:val="22"/>
                          <w:szCs w:val="22"/>
                        </w:rPr>
                      </w:pPr>
                      <w:r>
                        <w:rPr>
                          <w:rFonts w:ascii="Arial" w:hAnsi="Arial" w:cs="Arial"/>
                          <w:sz w:val="22"/>
                          <w:szCs w:val="22"/>
                        </w:rPr>
                        <w:t>L</w:t>
                      </w:r>
                      <w:r w:rsidR="00686029" w:rsidRPr="003822F1">
                        <w:rPr>
                          <w:rFonts w:ascii="Arial" w:hAnsi="Arial" w:cs="Arial"/>
                          <w:sz w:val="22"/>
                          <w:szCs w:val="22"/>
                        </w:rPr>
                        <w:t>og-in or create an account</w:t>
                      </w:r>
                      <w:r>
                        <w:rPr>
                          <w:rFonts w:ascii="Arial" w:hAnsi="Arial" w:cs="Arial"/>
                          <w:sz w:val="22"/>
                          <w:szCs w:val="22"/>
                        </w:rPr>
                        <w:t>, if prompted.</w:t>
                      </w:r>
                    </w:p>
                    <w:p w14:paraId="20ED0A72" w14:textId="77777777" w:rsidR="00686029" w:rsidRPr="00545F32" w:rsidRDefault="00686029" w:rsidP="003822F1">
                      <w:pPr>
                        <w:pStyle w:val="ListParagraph"/>
                        <w:numPr>
                          <w:ilvl w:val="1"/>
                          <w:numId w:val="5"/>
                        </w:numPr>
                        <w:tabs>
                          <w:tab w:val="left" w:pos="1080"/>
                        </w:tabs>
                        <w:spacing w:before="60"/>
                        <w:ind w:left="1353" w:hanging="446"/>
                        <w:contextualSpacing w:val="0"/>
                        <w:rPr>
                          <w:rFonts w:ascii="Arial" w:hAnsi="Arial" w:cs="Arial"/>
                          <w:b/>
                          <w:bCs/>
                          <w:sz w:val="22"/>
                          <w:szCs w:val="22"/>
                        </w:rPr>
                      </w:pPr>
                      <w:r>
                        <w:rPr>
                          <w:rFonts w:ascii="Arial" w:hAnsi="Arial" w:cs="Arial"/>
                          <w:b/>
                          <w:bCs/>
                          <w:color w:val="000000"/>
                          <w:sz w:val="22"/>
                          <w:szCs w:val="22"/>
                        </w:rPr>
                        <w:t xml:space="preserve">After login:  </w:t>
                      </w:r>
                      <w:r w:rsidRPr="003C0833">
                        <w:rPr>
                          <w:rFonts w:ascii="Arial" w:hAnsi="Arial" w:cs="Arial"/>
                          <w:color w:val="000000"/>
                          <w:sz w:val="22"/>
                          <w:szCs w:val="22"/>
                        </w:rPr>
                        <w:t>Click on</w:t>
                      </w:r>
                      <w:r w:rsidRPr="00545F32">
                        <w:rPr>
                          <w:rFonts w:ascii="Arial" w:hAnsi="Arial" w:cs="Arial"/>
                          <w:b/>
                          <w:bCs/>
                          <w:color w:val="000000"/>
                          <w:sz w:val="22"/>
                          <w:szCs w:val="22"/>
                        </w:rPr>
                        <w:t xml:space="preserve"> </w:t>
                      </w:r>
                      <w:proofErr w:type="spellStart"/>
                      <w:r w:rsidRPr="00C629E1">
                        <w:rPr>
                          <w:rFonts w:ascii="Arial" w:hAnsi="Arial" w:cs="Arial"/>
                          <w:b/>
                          <w:bCs/>
                          <w:color w:val="000000"/>
                          <w:sz w:val="22"/>
                          <w:szCs w:val="22"/>
                          <w:highlight w:val="yellow"/>
                        </w:rPr>
                        <w:t>MyCME</w:t>
                      </w:r>
                      <w:proofErr w:type="spellEnd"/>
                      <w:r w:rsidRPr="00545F32">
                        <w:rPr>
                          <w:rFonts w:ascii="Arial" w:hAnsi="Arial" w:cs="Arial"/>
                          <w:b/>
                          <w:bCs/>
                          <w:color w:val="000000"/>
                          <w:sz w:val="22"/>
                          <w:szCs w:val="22"/>
                        </w:rPr>
                        <w:t xml:space="preserve"> </w:t>
                      </w:r>
                      <w:r w:rsidRPr="003C0833">
                        <w:rPr>
                          <w:rFonts w:ascii="Arial" w:hAnsi="Arial" w:cs="Arial"/>
                          <w:color w:val="000000"/>
                          <w:sz w:val="22"/>
                          <w:szCs w:val="22"/>
                        </w:rPr>
                        <w:t>and then on</w:t>
                      </w:r>
                      <w:r w:rsidRPr="00545F32">
                        <w:rPr>
                          <w:rFonts w:ascii="Arial" w:hAnsi="Arial" w:cs="Arial"/>
                          <w:b/>
                          <w:bCs/>
                          <w:color w:val="000000"/>
                          <w:sz w:val="22"/>
                          <w:szCs w:val="22"/>
                        </w:rPr>
                        <w:t xml:space="preserve"> </w:t>
                      </w:r>
                      <w:r w:rsidRPr="0041450F">
                        <w:rPr>
                          <w:rFonts w:ascii="Arial" w:hAnsi="Arial" w:cs="Arial"/>
                          <w:b/>
                          <w:bCs/>
                          <w:color w:val="000000"/>
                          <w:sz w:val="22"/>
                          <w:szCs w:val="22"/>
                          <w:u w:val="single"/>
                        </w:rPr>
                        <w:t>Claim Credit</w:t>
                      </w:r>
                    </w:p>
                    <w:p w14:paraId="664D0DE8" w14:textId="0D8BA750" w:rsidR="00B53CA5" w:rsidRPr="004B4A0E" w:rsidRDefault="00686029" w:rsidP="004B4A0E">
                      <w:pPr>
                        <w:pStyle w:val="ListParagraph"/>
                        <w:numPr>
                          <w:ilvl w:val="1"/>
                          <w:numId w:val="5"/>
                        </w:numPr>
                        <w:tabs>
                          <w:tab w:val="left" w:pos="1080"/>
                        </w:tabs>
                        <w:spacing w:before="60"/>
                        <w:ind w:left="1353" w:hanging="446"/>
                        <w:contextualSpacing w:val="0"/>
                        <w:rPr>
                          <w:rFonts w:ascii="Arial" w:hAnsi="Arial" w:cs="Arial"/>
                          <w:b/>
                          <w:bCs/>
                          <w:sz w:val="24"/>
                          <w:szCs w:val="24"/>
                        </w:rPr>
                      </w:pPr>
                      <w:r w:rsidRPr="00545F32">
                        <w:rPr>
                          <w:rFonts w:ascii="Arial" w:hAnsi="Arial" w:cs="Arial"/>
                          <w:b/>
                          <w:bCs/>
                          <w:color w:val="000000"/>
                          <w:sz w:val="22"/>
                          <w:szCs w:val="22"/>
                        </w:rPr>
                        <w:t xml:space="preserve">Enter Activity ID: </w:t>
                      </w:r>
                      <w:r w:rsidR="004B4A0E">
                        <w:rPr>
                          <w:rFonts w:ascii="Arial" w:hAnsi="Arial" w:cs="Arial"/>
                          <w:b/>
                          <w:bCs/>
                          <w:color w:val="FF0000"/>
                          <w:sz w:val="24"/>
                          <w:szCs w:val="24"/>
                        </w:rPr>
                        <w:fldChar w:fldCharType="begin"/>
                      </w:r>
                      <w:r w:rsidR="004B4A0E">
                        <w:rPr>
                          <w:rFonts w:ascii="Arial" w:hAnsi="Arial" w:cs="Arial"/>
                          <w:b/>
                          <w:bCs/>
                          <w:color w:val="FF0000"/>
                          <w:sz w:val="24"/>
                          <w:szCs w:val="24"/>
                        </w:rPr>
                        <w:instrText xml:space="preserve"> MERGEFIELD  EventID  \* MERGEFORMAT </w:instrText>
                      </w:r>
                      <w:r w:rsidR="004B4A0E">
                        <w:rPr>
                          <w:rFonts w:ascii="Arial" w:hAnsi="Arial" w:cs="Arial"/>
                          <w:b/>
                          <w:bCs/>
                          <w:color w:val="FF0000"/>
                          <w:sz w:val="24"/>
                          <w:szCs w:val="24"/>
                        </w:rPr>
                        <w:fldChar w:fldCharType="separate"/>
                      </w:r>
                      <w:r w:rsidR="004B4A0E">
                        <w:rPr>
                          <w:rFonts w:ascii="Arial" w:hAnsi="Arial" w:cs="Arial"/>
                          <w:b/>
                          <w:bCs/>
                          <w:noProof/>
                          <w:color w:val="FF0000"/>
                          <w:sz w:val="24"/>
                          <w:szCs w:val="24"/>
                        </w:rPr>
                        <w:t>«EventID»</w:t>
                      </w:r>
                      <w:r w:rsidR="004B4A0E">
                        <w:rPr>
                          <w:rFonts w:ascii="Arial" w:hAnsi="Arial" w:cs="Arial"/>
                          <w:b/>
                          <w:bCs/>
                          <w:color w:val="FF0000"/>
                          <w:sz w:val="24"/>
                          <w:szCs w:val="24"/>
                        </w:rPr>
                        <w:fldChar w:fldCharType="end"/>
                      </w:r>
                    </w:p>
                    <w:p w14:paraId="0C56554E" w14:textId="7B28C31E" w:rsidR="00545F32" w:rsidRPr="00545F32" w:rsidRDefault="00AE61E7" w:rsidP="00686029">
                      <w:pPr>
                        <w:pStyle w:val="ListParagraph"/>
                        <w:numPr>
                          <w:ilvl w:val="0"/>
                          <w:numId w:val="4"/>
                        </w:numPr>
                        <w:tabs>
                          <w:tab w:val="left" w:pos="540"/>
                        </w:tabs>
                        <w:spacing w:before="120"/>
                        <w:ind w:left="1350" w:hanging="1163"/>
                        <w:contextualSpacing w:val="0"/>
                        <w:rPr>
                          <w:rFonts w:ascii="Arial" w:hAnsi="Arial" w:cs="Arial"/>
                          <w:b/>
                          <w:bCs/>
                          <w:color w:val="000000"/>
                          <w:sz w:val="22"/>
                          <w:szCs w:val="22"/>
                        </w:rPr>
                      </w:pPr>
                      <w:r w:rsidRPr="00545F32">
                        <w:rPr>
                          <w:rFonts w:ascii="Arial" w:hAnsi="Arial" w:cs="Arial"/>
                          <w:b/>
                          <w:bCs/>
                          <w:color w:val="000000"/>
                          <w:sz w:val="22"/>
                          <w:szCs w:val="22"/>
                        </w:rPr>
                        <w:t>Part 2</w:t>
                      </w:r>
                      <w:r w:rsidR="00B53CA5" w:rsidRPr="00545F32">
                        <w:rPr>
                          <w:rFonts w:ascii="Arial" w:hAnsi="Arial" w:cs="Arial"/>
                          <w:b/>
                          <w:bCs/>
                          <w:color w:val="000000"/>
                          <w:sz w:val="22"/>
                          <w:szCs w:val="22"/>
                        </w:rPr>
                        <w:t>:</w:t>
                      </w:r>
                      <w:r w:rsidR="00686029">
                        <w:rPr>
                          <w:rFonts w:ascii="Arial" w:hAnsi="Arial" w:cs="Arial"/>
                          <w:b/>
                          <w:bCs/>
                          <w:sz w:val="22"/>
                          <w:szCs w:val="22"/>
                        </w:rPr>
                        <w:tab/>
                      </w:r>
                      <w:r w:rsidR="003822F1" w:rsidRPr="003822F1">
                        <w:rPr>
                          <w:rFonts w:ascii="Arial" w:hAnsi="Arial" w:cs="Arial"/>
                          <w:b/>
                          <w:bCs/>
                          <w:sz w:val="22"/>
                          <w:szCs w:val="22"/>
                          <w:u w:val="single"/>
                        </w:rPr>
                        <w:t>W</w:t>
                      </w:r>
                      <w:r w:rsidR="003822F1" w:rsidRPr="00BA67EC">
                        <w:rPr>
                          <w:rFonts w:ascii="Arial" w:hAnsi="Arial" w:cs="Arial"/>
                          <w:b/>
                          <w:bCs/>
                          <w:sz w:val="22"/>
                          <w:szCs w:val="22"/>
                          <w:u w:val="single"/>
                        </w:rPr>
                        <w:t>ithin 30 days</w:t>
                      </w:r>
                      <w:r w:rsidR="003822F1" w:rsidRPr="003822F1">
                        <w:rPr>
                          <w:rFonts w:ascii="Arial" w:hAnsi="Arial" w:cs="Arial"/>
                          <w:b/>
                          <w:bCs/>
                          <w:sz w:val="22"/>
                          <w:szCs w:val="22"/>
                        </w:rPr>
                        <w:t xml:space="preserve">, </w:t>
                      </w:r>
                      <w:r w:rsidR="003822F1" w:rsidRPr="003822F1">
                        <w:rPr>
                          <w:rFonts w:ascii="Arial" w:hAnsi="Arial" w:cs="Arial"/>
                          <w:sz w:val="22"/>
                          <w:szCs w:val="22"/>
                        </w:rPr>
                        <w:t>c</w:t>
                      </w:r>
                      <w:r w:rsidR="00686029" w:rsidRPr="003822F1">
                        <w:rPr>
                          <w:rFonts w:ascii="Arial" w:hAnsi="Arial" w:cs="Arial"/>
                          <w:sz w:val="22"/>
                          <w:szCs w:val="22"/>
                        </w:rPr>
                        <w:t>omplete the</w:t>
                      </w:r>
                      <w:r w:rsidR="00686029" w:rsidRPr="00545F32">
                        <w:rPr>
                          <w:rFonts w:ascii="Arial" w:hAnsi="Arial" w:cs="Arial"/>
                          <w:b/>
                          <w:bCs/>
                          <w:sz w:val="22"/>
                          <w:szCs w:val="22"/>
                        </w:rPr>
                        <w:t xml:space="preserve"> evaluation</w:t>
                      </w:r>
                      <w:r w:rsidR="00686029">
                        <w:rPr>
                          <w:rFonts w:ascii="Arial" w:hAnsi="Arial" w:cs="Arial"/>
                          <w:b/>
                          <w:bCs/>
                          <w:sz w:val="22"/>
                          <w:szCs w:val="22"/>
                        </w:rPr>
                        <w:t xml:space="preserve"> in the CME Portal, </w:t>
                      </w:r>
                      <w:r w:rsidR="00686029" w:rsidRPr="00BA67EC">
                        <w:rPr>
                          <w:rFonts w:ascii="Arial" w:hAnsi="Arial" w:cs="Arial"/>
                          <w:sz w:val="22"/>
                          <w:szCs w:val="22"/>
                        </w:rPr>
                        <w:t>by clicking on</w:t>
                      </w:r>
                      <w:r w:rsidR="00686029" w:rsidRPr="00545F32">
                        <w:rPr>
                          <w:rFonts w:ascii="Arial" w:hAnsi="Arial" w:cs="Arial"/>
                          <w:b/>
                          <w:bCs/>
                          <w:sz w:val="22"/>
                          <w:szCs w:val="22"/>
                        </w:rPr>
                        <w:t xml:space="preserve"> </w:t>
                      </w:r>
                      <w:proofErr w:type="spellStart"/>
                      <w:r w:rsidR="00686029" w:rsidRPr="0041450F">
                        <w:rPr>
                          <w:rFonts w:ascii="Arial" w:hAnsi="Arial" w:cs="Arial"/>
                          <w:b/>
                          <w:bCs/>
                          <w:sz w:val="22"/>
                          <w:szCs w:val="22"/>
                          <w:highlight w:val="yellow"/>
                        </w:rPr>
                        <w:t>MyCME</w:t>
                      </w:r>
                      <w:proofErr w:type="spellEnd"/>
                      <w:r w:rsidR="00686029" w:rsidRPr="00545F32">
                        <w:rPr>
                          <w:rFonts w:ascii="Arial" w:hAnsi="Arial" w:cs="Arial"/>
                          <w:b/>
                          <w:bCs/>
                          <w:sz w:val="22"/>
                          <w:szCs w:val="22"/>
                        </w:rPr>
                        <w:t xml:space="preserve"> </w:t>
                      </w:r>
                      <w:r w:rsidR="00686029" w:rsidRPr="00BA67EC">
                        <w:rPr>
                          <w:rFonts w:ascii="Arial" w:hAnsi="Arial" w:cs="Arial"/>
                          <w:sz w:val="22"/>
                          <w:szCs w:val="22"/>
                        </w:rPr>
                        <w:t>and then</w:t>
                      </w:r>
                      <w:r w:rsidR="00686029" w:rsidRPr="00545F32">
                        <w:rPr>
                          <w:rFonts w:ascii="Arial" w:hAnsi="Arial" w:cs="Arial"/>
                          <w:b/>
                          <w:bCs/>
                          <w:sz w:val="22"/>
                          <w:szCs w:val="22"/>
                        </w:rPr>
                        <w:t xml:space="preserve"> </w:t>
                      </w:r>
                      <w:r w:rsidR="00686029" w:rsidRPr="0041450F">
                        <w:rPr>
                          <w:rFonts w:ascii="Arial" w:hAnsi="Arial" w:cs="Arial"/>
                          <w:b/>
                          <w:bCs/>
                          <w:sz w:val="22"/>
                          <w:szCs w:val="22"/>
                          <w:u w:val="single"/>
                        </w:rPr>
                        <w:t>Evaluations and Certificates</w:t>
                      </w:r>
                      <w:r w:rsidR="00545F32" w:rsidRPr="00545F32">
                        <w:rPr>
                          <w:rFonts w:ascii="Arial" w:hAnsi="Arial" w:cs="Arial"/>
                          <w:b/>
                          <w:bCs/>
                          <w:sz w:val="22"/>
                          <w:szCs w:val="22"/>
                        </w:rPr>
                        <w:t xml:space="preserve"> </w:t>
                      </w:r>
                      <w:r w:rsidR="00B53CA5" w:rsidRPr="00545F32">
                        <w:rPr>
                          <w:rFonts w:ascii="Arial" w:hAnsi="Arial" w:cs="Arial"/>
                          <w:b/>
                          <w:bCs/>
                          <w:sz w:val="22"/>
                          <w:szCs w:val="22"/>
                        </w:rPr>
                        <w:t xml:space="preserve"> </w:t>
                      </w:r>
                    </w:p>
                    <w:p w14:paraId="1FB4BEB5" w14:textId="77777777" w:rsidR="00545F32" w:rsidRPr="00545F32" w:rsidRDefault="00545F32" w:rsidP="00545F32">
                      <w:pPr>
                        <w:tabs>
                          <w:tab w:val="left" w:pos="1080"/>
                        </w:tabs>
                        <w:ind w:left="180"/>
                        <w:rPr>
                          <w:rFonts w:ascii="Arial" w:hAnsi="Arial" w:cs="Arial"/>
                          <w:b/>
                          <w:bCs/>
                          <w:color w:val="000000"/>
                          <w:sz w:val="22"/>
                          <w:szCs w:val="22"/>
                          <w:highlight w:val="yellow"/>
                        </w:rPr>
                      </w:pPr>
                    </w:p>
                    <w:p w14:paraId="7B2DC5A9" w14:textId="77777777" w:rsidR="00545F32" w:rsidRPr="00545F32" w:rsidRDefault="00545F32" w:rsidP="00545F32">
                      <w:pPr>
                        <w:tabs>
                          <w:tab w:val="left" w:pos="1080"/>
                        </w:tabs>
                        <w:ind w:left="180"/>
                        <w:rPr>
                          <w:rFonts w:ascii="Arial" w:hAnsi="Arial" w:cs="Arial"/>
                          <w:b/>
                          <w:bCs/>
                          <w:color w:val="000000"/>
                          <w:sz w:val="22"/>
                          <w:szCs w:val="22"/>
                          <w:highlight w:val="yellow"/>
                        </w:rPr>
                      </w:pPr>
                    </w:p>
                    <w:p w14:paraId="21660933" w14:textId="77777777" w:rsidR="00C629E1" w:rsidRDefault="00C629E1"/>
                  </w:txbxContent>
                </v:textbox>
                <w10:wrap type="square" anchorx="margin"/>
              </v:roundrect>
            </w:pict>
          </mc:Fallback>
        </mc:AlternateContent>
      </w:r>
    </w:p>
    <w:p w14:paraId="40716E0F" w14:textId="6F220949" w:rsidR="008803D0" w:rsidRPr="00363843" w:rsidRDefault="00F2342A" w:rsidP="00725A4B">
      <w:pPr>
        <w:rPr>
          <w:rFonts w:ascii="Arial" w:hAnsi="Arial" w:cs="Arial"/>
          <w:sz w:val="32"/>
        </w:rPr>
      </w:pPr>
      <w:r w:rsidRPr="00363843">
        <w:rPr>
          <w:rFonts w:ascii="Arial" w:hAnsi="Arial" w:cs="Arial"/>
          <w:sz w:val="32"/>
        </w:rPr>
        <w:t xml:space="preserve"> </w:t>
      </w:r>
    </w:p>
    <w:p w14:paraId="064A5387" w14:textId="77777777" w:rsidR="009C2651" w:rsidRPr="00EC77D0" w:rsidRDefault="009C2651" w:rsidP="00D53FD1">
      <w:pPr>
        <w:pStyle w:val="Heading3"/>
        <w:ind w:left="90"/>
        <w:rPr>
          <w:sz w:val="20"/>
          <w:szCs w:val="20"/>
        </w:rPr>
      </w:pPr>
      <w:r w:rsidRPr="00EC77D0">
        <w:rPr>
          <w:sz w:val="20"/>
          <w:szCs w:val="20"/>
        </w:rPr>
        <w:t>POLICY ON DISCLOSURE</w:t>
      </w:r>
      <w:r w:rsidR="00112534" w:rsidRPr="00EC77D0">
        <w:rPr>
          <w:sz w:val="20"/>
          <w:szCs w:val="20"/>
        </w:rPr>
        <w:t>:</w:t>
      </w:r>
    </w:p>
    <w:p w14:paraId="6C73101F" w14:textId="16C34D96" w:rsidR="00186A5C" w:rsidRDefault="00EC77D0" w:rsidP="009C2651">
      <w:pPr>
        <w:rPr>
          <w:rFonts w:ascii="Arial" w:eastAsia="Times New Roman" w:hAnsi="Arial" w:cs="Arial"/>
          <w:color w:val="000000"/>
        </w:rPr>
      </w:pPr>
      <w:r w:rsidRPr="00EC77D0">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proofErr w:type="gramStart"/>
      <w:r w:rsidRPr="00EC77D0">
        <w:rPr>
          <w:rFonts w:ascii="Arial" w:eastAsia="Times New Roman" w:hAnsi="Arial" w:cs="Arial"/>
          <w:color w:val="000000"/>
        </w:rPr>
        <w:t>reviewers</w:t>
      </w:r>
      <w:proofErr w:type="gramEnd"/>
      <w:r w:rsidRPr="00EC77D0">
        <w:rPr>
          <w:rFonts w:ascii="Arial" w:eastAsia="Times New Roman" w:hAnsi="Arial" w:cs="Arial"/>
          <w:color w:val="000000"/>
        </w:rPr>
        <w:t xml:space="preserve"> or others are required to disclose all relevant financial relationships with ineligible entities (commercial interests).  The following was reported.  All relevant conflicts of interest have been mitigated prior to the commencement of the activity.</w:t>
      </w:r>
    </w:p>
    <w:p w14:paraId="17CF0F1B" w14:textId="580143E7" w:rsidR="001D5345" w:rsidRDefault="001D5345" w:rsidP="009C2651">
      <w:pPr>
        <w:rPr>
          <w:rFonts w:ascii="Arial" w:eastAsia="Times New Roman" w:hAnsi="Arial" w:cs="Arial"/>
          <w:color w:val="000000"/>
        </w:rPr>
      </w:pPr>
    </w:p>
    <w:p w14:paraId="6FCE3B25" w14:textId="22DFC885" w:rsidR="00B27D1A" w:rsidRPr="007D41E7" w:rsidRDefault="00B27D1A" w:rsidP="00AD7E84">
      <w:pPr>
        <w:ind w:left="720"/>
        <w:rPr>
          <w:rFonts w:ascii="Arial" w:hAnsi="Arial" w:cs="Arial"/>
        </w:rPr>
      </w:pPr>
      <w:r>
        <w:rPr>
          <w:rFonts w:ascii="Arial" w:hAnsi="Arial" w:cs="Arial"/>
        </w:rPr>
        <w:fldChar w:fldCharType="begin"/>
      </w:r>
      <w:r>
        <w:rPr>
          <w:rFonts w:ascii="Arial" w:hAnsi="Arial" w:cs="Arial"/>
        </w:rPr>
        <w:instrText xml:space="preserve"> MERGEFIELD  htmlFacultyTable  \* MERGEFORMAT </w:instrText>
      </w:r>
      <w:r>
        <w:rPr>
          <w:rFonts w:ascii="Arial" w:hAnsi="Arial" w:cs="Arial"/>
        </w:rPr>
        <w:fldChar w:fldCharType="separate"/>
      </w:r>
      <w:r>
        <w:rPr>
          <w:rFonts w:ascii="Arial" w:hAnsi="Arial" w:cs="Arial"/>
          <w:noProof/>
        </w:rPr>
        <w:t>«htmlFacultyTable»</w:t>
      </w:r>
      <w:r>
        <w:rPr>
          <w:rFonts w:ascii="Arial" w:hAnsi="Arial" w:cs="Arial"/>
        </w:rPr>
        <w:fldChar w:fldCharType="end"/>
      </w:r>
    </w:p>
    <w:p w14:paraId="00FB2DD5" w14:textId="3F19FE73" w:rsidR="00512793" w:rsidRDefault="00512793" w:rsidP="00D53FD1">
      <w:pPr>
        <w:ind w:left="90"/>
        <w:rPr>
          <w:rFonts w:ascii="Arial" w:eastAsia="Times New Roman" w:hAnsi="Arial" w:cs="Arial"/>
          <w:color w:val="000000"/>
        </w:rPr>
      </w:pPr>
    </w:p>
    <w:p w14:paraId="161A5A23" w14:textId="77777777" w:rsidR="00512793" w:rsidRDefault="00512793" w:rsidP="00512793">
      <w:pPr>
        <w:pStyle w:val="Heading3"/>
        <w:ind w:left="90"/>
        <w:rPr>
          <w:sz w:val="20"/>
          <w:szCs w:val="20"/>
        </w:rPr>
      </w:pPr>
      <w:r>
        <w:rPr>
          <w:sz w:val="20"/>
          <w:szCs w:val="20"/>
        </w:rPr>
        <w:t xml:space="preserve">JOINT ACCREDITATION STATEMENT: </w:t>
      </w:r>
    </w:p>
    <w:p w14:paraId="0C00A492" w14:textId="77777777" w:rsidR="00512793" w:rsidRDefault="00512793" w:rsidP="00512793">
      <w:pPr>
        <w:ind w:left="90"/>
        <w:rPr>
          <w:rFonts w:ascii="Arial" w:eastAsia="Times New Roman" w:hAnsi="Arial" w:cs="Arial"/>
          <w:color w:val="000000"/>
        </w:rPr>
      </w:pPr>
      <w:r>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p>
    <w:p w14:paraId="0FB61CD4" w14:textId="77777777" w:rsidR="00512793" w:rsidRDefault="00512793" w:rsidP="00512793">
      <w:pPr>
        <w:ind w:left="90"/>
        <w:rPr>
          <w:rFonts w:ascii="Arial" w:eastAsia="Times New Roman" w:hAnsi="Arial" w:cs="Arial"/>
          <w:color w:val="000000"/>
        </w:rPr>
      </w:pPr>
    </w:p>
    <w:p w14:paraId="587CB5CC" w14:textId="3CE68FA3" w:rsidR="00512793" w:rsidRDefault="00512793" w:rsidP="00512793">
      <w:pPr>
        <w:pStyle w:val="Heading3"/>
        <w:spacing w:before="60"/>
        <w:ind w:left="86"/>
        <w:rPr>
          <w:sz w:val="20"/>
          <w:szCs w:val="20"/>
        </w:rPr>
      </w:pPr>
      <w:r>
        <w:rPr>
          <w:sz w:val="20"/>
          <w:szCs w:val="20"/>
        </w:rPr>
        <w:t xml:space="preserve">AMA CREDIT DESIGNATION STATEMENT </w:t>
      </w:r>
    </w:p>
    <w:p w14:paraId="43574992" w14:textId="77777777" w:rsidR="00512793" w:rsidRDefault="00512793" w:rsidP="00512793">
      <w:pPr>
        <w:rPr>
          <w:rFonts w:ascii="Arial" w:hAnsi="Arial" w:cs="Arial"/>
        </w:rPr>
      </w:pPr>
      <w:r>
        <w:rPr>
          <w:rFonts w:ascii="Arial" w:eastAsia="Times New Roman" w:hAnsi="Arial" w:cs="Arial"/>
          <w:color w:val="000000"/>
        </w:rPr>
        <w:t xml:space="preserve">Cedars-Sinai Medical Center designates this live activity for a maximum of </w:t>
      </w:r>
      <w:r>
        <w:rPr>
          <w:rFonts w:ascii="Arial" w:hAnsi="Arial" w:cs="Arial"/>
          <w:b/>
        </w:rPr>
        <w:fldChar w:fldCharType="begin"/>
      </w:r>
      <w:r>
        <w:rPr>
          <w:rFonts w:ascii="Arial" w:hAnsi="Arial" w:cs="Arial"/>
          <w:b/>
        </w:rPr>
        <w:instrText xml:space="preserve"> MERGEFIELD  CMEHours  \* MERGEFORMAT </w:instrText>
      </w:r>
      <w:r>
        <w:rPr>
          <w:rFonts w:ascii="Arial" w:hAnsi="Arial" w:cs="Arial"/>
          <w:b/>
        </w:rPr>
        <w:fldChar w:fldCharType="separate"/>
      </w:r>
      <w:r>
        <w:rPr>
          <w:rFonts w:ascii="Arial" w:hAnsi="Arial" w:cs="Arial"/>
          <w:b/>
          <w:noProof/>
        </w:rPr>
        <w:t>«CMEHours»</w:t>
      </w:r>
      <w:r>
        <w:rPr>
          <w:rFonts w:ascii="Arial" w:hAnsi="Arial" w:cs="Arial"/>
          <w:b/>
        </w:rPr>
        <w:fldChar w:fldCharType="end"/>
      </w:r>
      <w:r>
        <w:rPr>
          <w:rFonts w:ascii="Arial" w:hAnsi="Arial" w:cs="Arial"/>
          <w:b/>
        </w:rPr>
        <w:t xml:space="preserve"> </w:t>
      </w:r>
      <w:r>
        <w:rPr>
          <w:rFonts w:ascii="Arial" w:eastAsia="Times New Roman" w:hAnsi="Arial" w:cs="Arial"/>
          <w:i/>
          <w:color w:val="000000"/>
        </w:rPr>
        <w:t>AMA PRA Category 1 Credit(s)</w:t>
      </w:r>
      <w:r>
        <w:rPr>
          <w:rFonts w:ascii="Arial" w:eastAsia="Times New Roman" w:hAnsi="Arial" w:cs="Arial"/>
          <w:color w:val="000000"/>
        </w:rPr>
        <w:t>™. Physicians should claim only the credit commensurate with the extent of their participation in the activity.</w:t>
      </w:r>
      <w:r>
        <w:rPr>
          <w:rFonts w:ascii="Arial" w:hAnsi="Arial" w:cs="Arial"/>
        </w:rPr>
        <w:t xml:space="preserve"> </w:t>
      </w:r>
    </w:p>
    <w:p w14:paraId="06AE468D" w14:textId="77777777" w:rsidR="00512793" w:rsidRDefault="00512793" w:rsidP="00512793">
      <w:pPr>
        <w:rPr>
          <w:rFonts w:ascii="Arial" w:hAnsi="Arial" w:cs="Arial"/>
        </w:rPr>
      </w:pPr>
    </w:p>
    <w:p w14:paraId="66D540E6" w14:textId="37E2B219" w:rsidR="00512793" w:rsidRDefault="00512793" w:rsidP="00512793">
      <w:pPr>
        <w:rPr>
          <w:rFonts w:ascii="Arial" w:eastAsia="Arial" w:hAnsi="Arial" w:cs="Arial"/>
          <w:b/>
          <w:bCs/>
        </w:rPr>
      </w:pPr>
      <w:r>
        <w:rPr>
          <w:rFonts w:ascii="Arial" w:eastAsia="Arial" w:hAnsi="Arial" w:cs="Arial"/>
          <w:b/>
          <w:bCs/>
        </w:rPr>
        <w:t>NON-PHYSICIAN AMA ATTENDANCE</w:t>
      </w:r>
    </w:p>
    <w:p w14:paraId="1E27A1CE" w14:textId="77777777" w:rsidR="00512793" w:rsidRDefault="00512793" w:rsidP="00512793">
      <w:pPr>
        <w:rPr>
          <w:rFonts w:ascii="Arial" w:hAnsi="Arial" w:cs="Arial"/>
        </w:rPr>
      </w:pPr>
      <w:r>
        <w:rPr>
          <w:rFonts w:ascii="Arial" w:hAnsi="Arial" w:cs="Arial"/>
        </w:rPr>
        <w:t>Participation credit will be provided to other health care professionals via your CME Portal transcript. Participants should ensure in advance that their credentialing or licensing organization accepts AMA PRA Category 1 Credits™.</w:t>
      </w:r>
    </w:p>
    <w:p w14:paraId="6D4D278B" w14:textId="77777777" w:rsidR="009E4319" w:rsidRPr="007D41E7" w:rsidRDefault="009E4319" w:rsidP="009E4319">
      <w:pPr>
        <w:rPr>
          <w:rFonts w:ascii="Arial" w:eastAsia="Times New Roman" w:hAnsi="Arial" w:cs="Arial"/>
          <w:color w:val="000000"/>
        </w:rPr>
      </w:pPr>
    </w:p>
    <w:p w14:paraId="261F1B60" w14:textId="47D846AA" w:rsidR="0022239E" w:rsidRPr="00EC77D0" w:rsidRDefault="0022239E" w:rsidP="0022239E">
      <w:pPr>
        <w:pStyle w:val="Heading3"/>
        <w:ind w:left="90"/>
        <w:rPr>
          <w:sz w:val="20"/>
          <w:szCs w:val="20"/>
        </w:rPr>
      </w:pPr>
      <w:r w:rsidRPr="0022239E">
        <w:rPr>
          <w:sz w:val="20"/>
          <w:szCs w:val="20"/>
        </w:rPr>
        <w:t>COMMISSION ON DIETETIC REGISTRATION</w:t>
      </w:r>
      <w:r w:rsidRPr="00EC77D0">
        <w:rPr>
          <w:sz w:val="20"/>
          <w:szCs w:val="20"/>
        </w:rPr>
        <w:t xml:space="preserve"> STATEMENT: </w:t>
      </w:r>
    </w:p>
    <w:p w14:paraId="1269F3E4" w14:textId="0F163711" w:rsidR="0022239E" w:rsidRDefault="00512793" w:rsidP="0022239E">
      <w:pPr>
        <w:rPr>
          <w:rFonts w:ascii="Arial" w:hAnsi="Arial" w:cs="Arial"/>
        </w:rPr>
      </w:pPr>
      <w:r w:rsidRPr="00512793">
        <w:rPr>
          <w:rFonts w:ascii="Arial" w:hAnsi="Arial" w:cs="Arial"/>
        </w:rPr>
        <w:t xml:space="preserve">Completion of this RD/DTR </w:t>
      </w:r>
      <w:proofErr w:type="gramStart"/>
      <w:r w:rsidRPr="00512793">
        <w:rPr>
          <w:rFonts w:ascii="Arial" w:hAnsi="Arial" w:cs="Arial"/>
        </w:rPr>
        <w:t>profession-specific</w:t>
      </w:r>
      <w:proofErr w:type="gramEnd"/>
      <w:r w:rsidRPr="00512793">
        <w:rPr>
          <w:rFonts w:ascii="Arial" w:hAnsi="Arial" w:cs="Arial"/>
        </w:rPr>
        <w:t xml:space="preserve"> or IPCE activity awards </w:t>
      </w:r>
      <w:r w:rsidR="00212C2C" w:rsidRPr="00FA66F2">
        <w:rPr>
          <w:rFonts w:ascii="Arial" w:hAnsi="Arial" w:cs="Arial"/>
          <w:b/>
        </w:rPr>
        <w:fldChar w:fldCharType="begin"/>
      </w:r>
      <w:r w:rsidR="00212C2C" w:rsidRPr="00FA66F2">
        <w:rPr>
          <w:rFonts w:ascii="Arial" w:hAnsi="Arial" w:cs="Arial"/>
          <w:b/>
        </w:rPr>
        <w:instrText xml:space="preserve"> MERGEFIELD  CDRCPEUHoursMax  \* MERGEFORMAT </w:instrText>
      </w:r>
      <w:r w:rsidR="00212C2C" w:rsidRPr="00FA66F2">
        <w:rPr>
          <w:rFonts w:ascii="Arial" w:hAnsi="Arial" w:cs="Arial"/>
          <w:b/>
        </w:rPr>
        <w:fldChar w:fldCharType="separate"/>
      </w:r>
      <w:r w:rsidR="00212C2C" w:rsidRPr="00FA66F2">
        <w:rPr>
          <w:rFonts w:ascii="Arial" w:hAnsi="Arial" w:cs="Arial"/>
          <w:b/>
          <w:noProof/>
        </w:rPr>
        <w:t>«CDRCPEUHoursMax»</w:t>
      </w:r>
      <w:r w:rsidR="00212C2C" w:rsidRPr="00FA66F2">
        <w:rPr>
          <w:rFonts w:ascii="Arial" w:hAnsi="Arial" w:cs="Arial"/>
          <w:b/>
        </w:rPr>
        <w:fldChar w:fldCharType="end"/>
      </w:r>
      <w:r w:rsidR="00212C2C" w:rsidRPr="00094237">
        <w:rPr>
          <w:rFonts w:ascii="Arial" w:hAnsi="Arial" w:cs="Arial"/>
          <w:bCs/>
        </w:rPr>
        <w:t xml:space="preserve"> </w:t>
      </w:r>
      <w:r w:rsidRPr="00512793">
        <w:rPr>
          <w:rFonts w:ascii="Arial" w:hAnsi="Arial" w:cs="Arial"/>
        </w:rPr>
        <w:t>CPEUs.</w:t>
      </w:r>
    </w:p>
    <w:p w14:paraId="3538D49E" w14:textId="60418A90" w:rsidR="002729B4" w:rsidRDefault="002729B4" w:rsidP="008803D0">
      <w:pPr>
        <w:rPr>
          <w:rFonts w:ascii="Arial" w:hAnsi="Arial" w:cs="Arial"/>
        </w:rPr>
      </w:pPr>
    </w:p>
    <w:p w14:paraId="14AF600D" w14:textId="77777777" w:rsidR="002729B4" w:rsidRDefault="002729B4" w:rsidP="002729B4">
      <w:pPr>
        <w:rPr>
          <w:rFonts w:ascii="Arial" w:hAnsi="Arial" w:cs="Arial"/>
        </w:rPr>
      </w:pPr>
      <w:r>
        <w:rPr>
          <w:rFonts w:ascii="Arial" w:eastAsia="Arial" w:hAnsi="Arial" w:cs="Arial"/>
          <w:b/>
          <w:bCs/>
        </w:rPr>
        <w:t xml:space="preserve">ABIM </w:t>
      </w:r>
      <w:r>
        <w:rPr>
          <w:rFonts w:ascii="Arial" w:eastAsia="Arial" w:hAnsi="Arial" w:cs="Arial"/>
          <w:b/>
          <w:bCs/>
          <w:caps/>
        </w:rPr>
        <w:t>MOC Recognition Statement</w:t>
      </w:r>
      <w:r>
        <w:rPr>
          <w:rFonts w:ascii="Arial" w:eastAsia="Arial" w:hAnsi="Arial" w:cs="Arial"/>
          <w:b/>
          <w:bCs/>
        </w:rPr>
        <w:t>:</w:t>
      </w:r>
      <w:r>
        <w:rPr>
          <w:rFonts w:ascii="Arial" w:eastAsia="Arial" w:hAnsi="Arial" w:cs="Arial"/>
          <w:b/>
          <w:bCs/>
        </w:rPr>
        <w:br/>
      </w:r>
      <w:r>
        <w:rPr>
          <w:rFonts w:ascii="Arial" w:hAnsi="Arial" w:cs="Arial"/>
        </w:rPr>
        <w:t xml:space="preserve">Successful completion of this CME activity, which includes participation in the evaluation component, enables the participant to earn up to 3 Medical Knowledge MOC point(s) in the American Board of Internal Medicine's (ABIM) Maintenance of Certification (MOC) program. Participants will earn MOC points equivalent to the amount of CME credits </w:t>
      </w:r>
      <w:r>
        <w:rPr>
          <w:rFonts w:ascii="Arial" w:hAnsi="Arial" w:cs="Arial"/>
        </w:rPr>
        <w:lastRenderedPageBreak/>
        <w:t>claimed for the activity. It is the CME activity provider's responsibility to submit participant completion information to ACCME for the purpose of granting ABIM MOC credit.</w:t>
      </w:r>
    </w:p>
    <w:p w14:paraId="2704A093" w14:textId="77777777" w:rsidR="002729B4" w:rsidRDefault="002729B4" w:rsidP="002729B4">
      <w:pPr>
        <w:pStyle w:val="NormalWeb"/>
        <w:ind w:left="90"/>
        <w:rPr>
          <w:rFonts w:ascii="Segoe UI" w:hAnsi="Segoe UI" w:cs="Segoe UI"/>
          <w:sz w:val="21"/>
          <w:szCs w:val="21"/>
        </w:rPr>
      </w:pPr>
      <w:r>
        <w:rPr>
          <w:rFonts w:ascii="Arial" w:eastAsia="Arial" w:hAnsi="Arial" w:cs="Arial"/>
          <w:b/>
          <w:bCs/>
          <w:sz w:val="20"/>
          <w:szCs w:val="20"/>
        </w:rPr>
        <w:t>ABP MOC RECOGNITION STATEMENT:</w:t>
      </w:r>
      <w:r>
        <w:rPr>
          <w:rFonts w:ascii="Arial" w:eastAsia="Arial" w:hAnsi="Arial" w:cs="Arial"/>
          <w:b/>
          <w:bCs/>
        </w:rPr>
        <w:br/>
      </w:r>
      <w:r>
        <w:rPr>
          <w:rFonts w:ascii="Arial" w:eastAsia="Georgia" w:hAnsi="Arial" w:cs="Arial"/>
          <w:sz w:val="20"/>
          <w:szCs w:val="20"/>
        </w:rPr>
        <w:t>Successful completion of this CME activity, which includes participation in the activity, with individual assessments of the participant and feedback to the participant, enables the participant to earn 3.0 MOC points in the American Board of Pediatrics’ (ABP) Maintenance of Certification (MOC) program. It is the CME activity provider’s responsibility to submit participant completion information to ACCME for the purpose of granting ABP MOC credit.</w:t>
      </w:r>
    </w:p>
    <w:p w14:paraId="7790F6AC" w14:textId="77777777" w:rsidR="002729B4" w:rsidRDefault="002729B4" w:rsidP="002729B4">
      <w:pPr>
        <w:rPr>
          <w:rFonts w:ascii="Arial" w:hAnsi="Arial" w:cs="Arial"/>
        </w:rPr>
      </w:pPr>
    </w:p>
    <w:p w14:paraId="0F542B6F" w14:textId="77777777" w:rsidR="002729B4" w:rsidRDefault="002729B4" w:rsidP="002729B4">
      <w:pPr>
        <w:rPr>
          <w:rFonts w:ascii="Arial" w:hAnsi="Arial" w:cs="Arial"/>
          <w:b/>
          <w:bCs/>
        </w:rPr>
      </w:pPr>
      <w:r>
        <w:rPr>
          <w:rFonts w:ascii="Arial" w:hAnsi="Arial" w:cs="Arial"/>
          <w:b/>
          <w:bCs/>
        </w:rPr>
        <w:t>How do you get the MOC Points?</w:t>
      </w:r>
    </w:p>
    <w:p w14:paraId="2B12FA0C" w14:textId="77777777" w:rsidR="002729B4" w:rsidRDefault="002729B4" w:rsidP="002729B4">
      <w:pPr>
        <w:ind w:left="477"/>
        <w:rPr>
          <w:rFonts w:ascii="Arial" w:hAnsi="Arial" w:cs="Arial"/>
        </w:rPr>
      </w:pPr>
      <w:r>
        <w:rPr>
          <w:rFonts w:ascii="Arial" w:hAnsi="Arial" w:cs="Arial"/>
        </w:rPr>
        <w:t>Before earning any MOC points, you must:</w:t>
      </w:r>
    </w:p>
    <w:p w14:paraId="120F6518" w14:textId="77777777" w:rsidR="002729B4" w:rsidRDefault="002729B4" w:rsidP="002729B4">
      <w:pPr>
        <w:pStyle w:val="ListParagraph"/>
        <w:numPr>
          <w:ilvl w:val="0"/>
          <w:numId w:val="6"/>
        </w:numPr>
        <w:ind w:left="1197"/>
        <w:rPr>
          <w:rFonts w:ascii="Arial" w:hAnsi="Arial" w:cs="Arial"/>
        </w:rPr>
      </w:pPr>
      <w:r>
        <w:rPr>
          <w:rFonts w:ascii="Arial" w:hAnsi="Arial" w:cs="Arial"/>
        </w:rPr>
        <w:t>Log into your account in the CME Portal (</w:t>
      </w:r>
      <w:hyperlink r:id="rId11" w:history="1">
        <w:r>
          <w:rPr>
            <w:rStyle w:val="Hyperlink"/>
            <w:rFonts w:ascii="Arial" w:hAnsi="Arial" w:cs="Arial"/>
          </w:rPr>
          <w:t>https://cedars.cloud-cme.com/</w:t>
        </w:r>
      </w:hyperlink>
      <w:r>
        <w:rPr>
          <w:rFonts w:ascii="Arial" w:hAnsi="Arial" w:cs="Arial"/>
        </w:rPr>
        <w:t>)</w:t>
      </w:r>
    </w:p>
    <w:p w14:paraId="73A60F2D" w14:textId="77777777" w:rsidR="002729B4" w:rsidRDefault="002729B4" w:rsidP="002729B4">
      <w:pPr>
        <w:pStyle w:val="ListParagraph"/>
        <w:numPr>
          <w:ilvl w:val="0"/>
          <w:numId w:val="6"/>
        </w:numPr>
        <w:ind w:left="1197"/>
        <w:rPr>
          <w:rFonts w:ascii="Arial" w:hAnsi="Arial" w:cs="Arial"/>
        </w:rPr>
      </w:pPr>
      <w:r>
        <w:rPr>
          <w:rFonts w:ascii="Arial" w:hAnsi="Arial" w:cs="Arial"/>
        </w:rPr>
        <w:t>Update your profile with your board diplomate number and date of birth.</w:t>
      </w:r>
    </w:p>
    <w:p w14:paraId="44A119CC" w14:textId="77777777" w:rsidR="002729B4" w:rsidRDefault="002729B4" w:rsidP="002729B4">
      <w:pPr>
        <w:ind w:left="477"/>
        <w:rPr>
          <w:rFonts w:ascii="Arial" w:hAnsi="Arial" w:cs="Arial"/>
        </w:rPr>
      </w:pPr>
      <w:r>
        <w:rPr>
          <w:rFonts w:ascii="Arial" w:hAnsi="Arial" w:cs="Arial"/>
        </w:rPr>
        <w:t xml:space="preserve"> Points will not be awarded retrospectively. </w:t>
      </w:r>
    </w:p>
    <w:p w14:paraId="68857649" w14:textId="33C277CD" w:rsidR="00164FF2" w:rsidRDefault="00164FF2" w:rsidP="008803D0">
      <w:pPr>
        <w:rPr>
          <w:rFonts w:ascii="Arial" w:hAnsi="Arial" w:cs="Arial"/>
        </w:rPr>
      </w:pPr>
    </w:p>
    <w:p w14:paraId="467AB7BB" w14:textId="77777777" w:rsidR="00976B65" w:rsidRDefault="00976B65" w:rsidP="008803D0">
      <w:pPr>
        <w:rPr>
          <w:rFonts w:ascii="Arial" w:hAnsi="Arial" w:cs="Arial"/>
        </w:rPr>
      </w:pPr>
    </w:p>
    <w:p w14:paraId="4DB5E4F7" w14:textId="66026279" w:rsidR="00164FF2" w:rsidRPr="00976B65" w:rsidRDefault="00976B65" w:rsidP="00164FF2">
      <w:pPr>
        <w:rPr>
          <w:rFonts w:ascii="Arial" w:eastAsiaTheme="minorHAnsi" w:hAnsi="Arial" w:cs="Arial"/>
        </w:rPr>
      </w:pPr>
      <w:r w:rsidRPr="00976B65">
        <w:rPr>
          <w:rFonts w:ascii="Arial" w:hAnsi="Arial" w:cs="Arial"/>
          <w:b/>
          <w:bCs/>
        </w:rPr>
        <w:t>QUESTIONS?</w:t>
      </w:r>
      <w:r w:rsidR="00164FF2" w:rsidRPr="00976B65">
        <w:rPr>
          <w:rFonts w:ascii="Arial" w:hAnsi="Arial" w:cs="Arial"/>
        </w:rPr>
        <w:t xml:space="preserve"> Email </w:t>
      </w:r>
      <w:r w:rsidR="00164FF2" w:rsidRPr="00976B65">
        <w:rPr>
          <w:rFonts w:ascii="Arial" w:hAnsi="Arial" w:cs="Arial"/>
        </w:rPr>
        <w:fldChar w:fldCharType="begin"/>
      </w:r>
      <w:r w:rsidR="00164FF2" w:rsidRPr="00976B65">
        <w:rPr>
          <w:rFonts w:ascii="Arial" w:hAnsi="Arial" w:cs="Arial"/>
        </w:rPr>
        <w:instrText xml:space="preserve"> MERGEFIELD  CoordinatorEmail  \* MERGEFORMAT </w:instrText>
      </w:r>
      <w:r w:rsidR="00164FF2" w:rsidRPr="00976B65">
        <w:rPr>
          <w:rFonts w:ascii="Arial" w:hAnsi="Arial" w:cs="Arial"/>
        </w:rPr>
        <w:fldChar w:fldCharType="separate"/>
      </w:r>
      <w:r w:rsidR="00164FF2" w:rsidRPr="00976B65">
        <w:rPr>
          <w:rFonts w:ascii="Arial" w:hAnsi="Arial" w:cs="Arial"/>
          <w:noProof/>
        </w:rPr>
        <w:t>«CoordinatorEmail»</w:t>
      </w:r>
      <w:r w:rsidR="00164FF2" w:rsidRPr="00976B65">
        <w:rPr>
          <w:rFonts w:ascii="Arial" w:hAnsi="Arial" w:cs="Arial"/>
        </w:rPr>
        <w:fldChar w:fldCharType="end"/>
      </w:r>
      <w:r w:rsidR="00164FF2" w:rsidRPr="00976B65">
        <w:rPr>
          <w:rFonts w:ascii="Arial" w:hAnsi="Arial" w:cs="Arial"/>
        </w:rPr>
        <w:t>.</w:t>
      </w:r>
    </w:p>
    <w:p w14:paraId="2060038A" w14:textId="77777777" w:rsidR="00164FF2" w:rsidRDefault="00164FF2" w:rsidP="008803D0">
      <w:pPr>
        <w:rPr>
          <w:rFonts w:ascii="Arial" w:hAnsi="Arial" w:cs="Arial"/>
        </w:rPr>
      </w:pPr>
    </w:p>
    <w:sectPr w:rsidR="00164FF2" w:rsidSect="0049561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354" w:right="565" w:bottom="274" w:left="60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B9B9" w14:textId="77777777" w:rsidR="00CE64BD" w:rsidRDefault="00CE64BD" w:rsidP="00C84D84">
      <w:r>
        <w:separator/>
      </w:r>
    </w:p>
  </w:endnote>
  <w:endnote w:type="continuationSeparator" w:id="0">
    <w:p w14:paraId="50E501B1" w14:textId="77777777" w:rsidR="00CE64BD" w:rsidRDefault="00CE64BD" w:rsidP="00C8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BE7F" w14:textId="77777777" w:rsidR="006870BA" w:rsidRDefault="00687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6E0D" w14:textId="1E8AFD49" w:rsidR="00314EFC" w:rsidRPr="006870BA" w:rsidRDefault="00314EFC" w:rsidP="00687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1C51" w14:textId="77777777" w:rsidR="006870BA" w:rsidRDefault="00687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670B" w14:textId="77777777" w:rsidR="00CE64BD" w:rsidRDefault="00CE64BD" w:rsidP="00C84D84">
      <w:r>
        <w:separator/>
      </w:r>
    </w:p>
  </w:footnote>
  <w:footnote w:type="continuationSeparator" w:id="0">
    <w:p w14:paraId="45792BF0" w14:textId="77777777" w:rsidR="00CE64BD" w:rsidRDefault="00CE64BD" w:rsidP="00C8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B9A0" w14:textId="77777777" w:rsidR="006870BA" w:rsidRDefault="00687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DCAD" w14:textId="4268AB34" w:rsidR="00C84D84" w:rsidRDefault="009E4319" w:rsidP="009E4319">
    <w:pPr>
      <w:ind w:left="6597"/>
    </w:pPr>
    <w:r>
      <w:rPr>
        <w:b/>
        <w:noProof/>
      </w:rPr>
      <w:drawing>
        <wp:anchor distT="0" distB="0" distL="114300" distR="114300" simplePos="0" relativeHeight="251658240" behindDoc="1" locked="0" layoutInCell="1" allowOverlap="1" wp14:anchorId="54268697" wp14:editId="051304C8">
          <wp:simplePos x="0" y="0"/>
          <wp:positionH relativeFrom="page">
            <wp:align>right</wp:align>
          </wp:positionH>
          <wp:positionV relativeFrom="paragraph">
            <wp:posOffset>829310</wp:posOffset>
          </wp:positionV>
          <wp:extent cx="7970520" cy="8970645"/>
          <wp:effectExtent l="0" t="0" r="0" b="190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pic:cNvPicPr>
                    <a:picLocks/>
                  </pic:cNvPicPr>
                </pic:nvPicPr>
                <pic:blipFill rotWithShape="1">
                  <a:blip r:embed="rId1">
                    <a:extLst>
                      <a:ext uri="{28A0092B-C50C-407E-A947-70E740481C1C}">
                        <a14:useLocalDpi xmlns:a14="http://schemas.microsoft.com/office/drawing/2010/main" val="0"/>
                      </a:ext>
                    </a:extLst>
                  </a:blip>
                  <a:srcRect t="12364"/>
                  <a:stretch/>
                </pic:blipFill>
                <pic:spPr bwMode="auto">
                  <a:xfrm>
                    <a:off x="0" y="0"/>
                    <a:ext cx="7970520" cy="8970645"/>
                  </a:xfrm>
                  <a:prstGeom prst="rect">
                    <a:avLst/>
                  </a:prstGeom>
                  <a:noFill/>
                </pic:spPr>
              </pic:pic>
            </a:graphicData>
          </a:graphic>
          <wp14:sizeRelH relativeFrom="margin">
            <wp14:pctWidth>0</wp14:pctWidth>
          </wp14:sizeRelH>
          <wp14:sizeRelV relativeFrom="margin">
            <wp14:pctHeight>0</wp14:pctHeight>
          </wp14:sizeRelV>
        </wp:anchor>
      </w:drawing>
    </w:r>
    <w:r w:rsidRPr="009B1034">
      <w:rPr>
        <w:b/>
        <w:noProof/>
      </w:rPr>
      <w:drawing>
        <wp:anchor distT="0" distB="0" distL="114300" distR="114300" simplePos="0" relativeHeight="251656191" behindDoc="0" locked="0" layoutInCell="1" allowOverlap="1" wp14:anchorId="2458ACB5" wp14:editId="22DFE976">
          <wp:simplePos x="0" y="0"/>
          <wp:positionH relativeFrom="column">
            <wp:posOffset>-116840</wp:posOffset>
          </wp:positionH>
          <wp:positionV relativeFrom="paragraph">
            <wp:posOffset>-244475</wp:posOffset>
          </wp:positionV>
          <wp:extent cx="1719234" cy="542620"/>
          <wp:effectExtent l="0" t="0" r="0" b="3810"/>
          <wp:wrapNone/>
          <wp:docPr id="32" name="Picture 12">
            <a:extLst xmlns:a="http://schemas.openxmlformats.org/drawingml/2006/main">
              <a:ext uri="{FF2B5EF4-FFF2-40B4-BE49-F238E27FC236}">
                <a16:creationId xmlns:a16="http://schemas.microsoft.com/office/drawing/2014/main" id="{7E29AC4B-4AC8-D746-9438-0269B35DA23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a:blip r:embed="rId2"/>
                  <a:stretch>
                    <a:fillRect/>
                  </a:stretch>
                </pic:blipFill>
                <pic:spPr>
                  <a:xfrm>
                    <a:off x="0" y="0"/>
                    <a:ext cx="1719234" cy="542620"/>
                  </a:xfrm>
                  <a:prstGeom prst="rect">
                    <a:avLst/>
                  </a:prstGeom>
                </pic:spPr>
              </pic:pic>
            </a:graphicData>
          </a:graphic>
          <wp14:sizeRelH relativeFrom="margin">
            <wp14:pctWidth>0</wp14:pctWidth>
          </wp14:sizeRelH>
          <wp14:sizeRelV relativeFrom="margin">
            <wp14:pctHeight>0</wp14:pctHeight>
          </wp14:sizeRelV>
        </wp:anchor>
      </w:drawing>
    </w:r>
    <w:r>
      <w:rPr>
        <w:b/>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40E3" w14:textId="77777777" w:rsidR="006870BA" w:rsidRDefault="00687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8D7"/>
    <w:multiLevelType w:val="hybridMultilevel"/>
    <w:tmpl w:val="5770E406"/>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start w:val="1"/>
      <w:numFmt w:val="bullet"/>
      <w:lvlText w:val=""/>
      <w:lvlJc w:val="left"/>
      <w:pPr>
        <w:ind w:left="2277" w:hanging="360"/>
      </w:pPr>
      <w:rPr>
        <w:rFonts w:ascii="Wingdings" w:hAnsi="Wingdings" w:hint="default"/>
      </w:rPr>
    </w:lvl>
    <w:lvl w:ilvl="3" w:tplc="04090001">
      <w:start w:val="1"/>
      <w:numFmt w:val="bullet"/>
      <w:lvlText w:val=""/>
      <w:lvlJc w:val="left"/>
      <w:pPr>
        <w:ind w:left="2997" w:hanging="360"/>
      </w:pPr>
      <w:rPr>
        <w:rFonts w:ascii="Symbol" w:hAnsi="Symbol" w:hint="default"/>
      </w:rPr>
    </w:lvl>
    <w:lvl w:ilvl="4" w:tplc="04090003">
      <w:start w:val="1"/>
      <w:numFmt w:val="bullet"/>
      <w:lvlText w:val="o"/>
      <w:lvlJc w:val="left"/>
      <w:pPr>
        <w:ind w:left="3717" w:hanging="360"/>
      </w:pPr>
      <w:rPr>
        <w:rFonts w:ascii="Courier New" w:hAnsi="Courier New" w:cs="Courier New" w:hint="default"/>
      </w:rPr>
    </w:lvl>
    <w:lvl w:ilvl="5" w:tplc="04090005">
      <w:start w:val="1"/>
      <w:numFmt w:val="bullet"/>
      <w:lvlText w:val=""/>
      <w:lvlJc w:val="left"/>
      <w:pPr>
        <w:ind w:left="4437" w:hanging="360"/>
      </w:pPr>
      <w:rPr>
        <w:rFonts w:ascii="Wingdings" w:hAnsi="Wingdings" w:hint="default"/>
      </w:rPr>
    </w:lvl>
    <w:lvl w:ilvl="6" w:tplc="04090001">
      <w:start w:val="1"/>
      <w:numFmt w:val="bullet"/>
      <w:lvlText w:val=""/>
      <w:lvlJc w:val="left"/>
      <w:pPr>
        <w:ind w:left="5157" w:hanging="360"/>
      </w:pPr>
      <w:rPr>
        <w:rFonts w:ascii="Symbol" w:hAnsi="Symbol" w:hint="default"/>
      </w:rPr>
    </w:lvl>
    <w:lvl w:ilvl="7" w:tplc="04090003">
      <w:start w:val="1"/>
      <w:numFmt w:val="bullet"/>
      <w:lvlText w:val="o"/>
      <w:lvlJc w:val="left"/>
      <w:pPr>
        <w:ind w:left="5877" w:hanging="360"/>
      </w:pPr>
      <w:rPr>
        <w:rFonts w:ascii="Courier New" w:hAnsi="Courier New" w:cs="Courier New" w:hint="default"/>
      </w:rPr>
    </w:lvl>
    <w:lvl w:ilvl="8" w:tplc="04090005">
      <w:start w:val="1"/>
      <w:numFmt w:val="bullet"/>
      <w:lvlText w:val=""/>
      <w:lvlJc w:val="left"/>
      <w:pPr>
        <w:ind w:left="6597" w:hanging="360"/>
      </w:pPr>
      <w:rPr>
        <w:rFonts w:ascii="Wingdings" w:hAnsi="Wingdings" w:hint="default"/>
      </w:rPr>
    </w:lvl>
  </w:abstractNum>
  <w:abstractNum w:abstractNumId="1" w15:restartNumberingAfterBreak="0">
    <w:nsid w:val="0D134A6F"/>
    <w:multiLevelType w:val="hybridMultilevel"/>
    <w:tmpl w:val="73224C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FD5B82"/>
    <w:multiLevelType w:val="hybridMultilevel"/>
    <w:tmpl w:val="AC8A9AF4"/>
    <w:lvl w:ilvl="0" w:tplc="0DCA80BA">
      <w:start w:val="1"/>
      <w:numFmt w:val="bullet"/>
      <w:lvlText w:val="–"/>
      <w:lvlJc w:val="left"/>
      <w:pPr>
        <w:tabs>
          <w:tab w:val="num" w:pos="720"/>
        </w:tabs>
        <w:ind w:left="720" w:hanging="360"/>
      </w:pPr>
      <w:rPr>
        <w:rFonts w:ascii="Arial" w:hAnsi="Arial" w:hint="default"/>
      </w:rPr>
    </w:lvl>
    <w:lvl w:ilvl="1" w:tplc="CC58D04A">
      <w:start w:val="1"/>
      <w:numFmt w:val="bullet"/>
      <w:lvlText w:val="–"/>
      <w:lvlJc w:val="left"/>
      <w:pPr>
        <w:tabs>
          <w:tab w:val="num" w:pos="1440"/>
        </w:tabs>
        <w:ind w:left="1440" w:hanging="360"/>
      </w:pPr>
      <w:rPr>
        <w:rFonts w:ascii="Arial" w:hAnsi="Arial" w:hint="default"/>
      </w:rPr>
    </w:lvl>
    <w:lvl w:ilvl="2" w:tplc="30742A62" w:tentative="1">
      <w:start w:val="1"/>
      <w:numFmt w:val="bullet"/>
      <w:lvlText w:val="–"/>
      <w:lvlJc w:val="left"/>
      <w:pPr>
        <w:tabs>
          <w:tab w:val="num" w:pos="2160"/>
        </w:tabs>
        <w:ind w:left="2160" w:hanging="360"/>
      </w:pPr>
      <w:rPr>
        <w:rFonts w:ascii="Arial" w:hAnsi="Arial" w:hint="default"/>
      </w:rPr>
    </w:lvl>
    <w:lvl w:ilvl="3" w:tplc="65E8E412" w:tentative="1">
      <w:start w:val="1"/>
      <w:numFmt w:val="bullet"/>
      <w:lvlText w:val="–"/>
      <w:lvlJc w:val="left"/>
      <w:pPr>
        <w:tabs>
          <w:tab w:val="num" w:pos="2880"/>
        </w:tabs>
        <w:ind w:left="2880" w:hanging="360"/>
      </w:pPr>
      <w:rPr>
        <w:rFonts w:ascii="Arial" w:hAnsi="Arial" w:hint="default"/>
      </w:rPr>
    </w:lvl>
    <w:lvl w:ilvl="4" w:tplc="19B0D6F8" w:tentative="1">
      <w:start w:val="1"/>
      <w:numFmt w:val="bullet"/>
      <w:lvlText w:val="–"/>
      <w:lvlJc w:val="left"/>
      <w:pPr>
        <w:tabs>
          <w:tab w:val="num" w:pos="3600"/>
        </w:tabs>
        <w:ind w:left="3600" w:hanging="360"/>
      </w:pPr>
      <w:rPr>
        <w:rFonts w:ascii="Arial" w:hAnsi="Arial" w:hint="default"/>
      </w:rPr>
    </w:lvl>
    <w:lvl w:ilvl="5" w:tplc="6C7EA6B6" w:tentative="1">
      <w:start w:val="1"/>
      <w:numFmt w:val="bullet"/>
      <w:lvlText w:val="–"/>
      <w:lvlJc w:val="left"/>
      <w:pPr>
        <w:tabs>
          <w:tab w:val="num" w:pos="4320"/>
        </w:tabs>
        <w:ind w:left="4320" w:hanging="360"/>
      </w:pPr>
      <w:rPr>
        <w:rFonts w:ascii="Arial" w:hAnsi="Arial" w:hint="default"/>
      </w:rPr>
    </w:lvl>
    <w:lvl w:ilvl="6" w:tplc="1318C89E" w:tentative="1">
      <w:start w:val="1"/>
      <w:numFmt w:val="bullet"/>
      <w:lvlText w:val="–"/>
      <w:lvlJc w:val="left"/>
      <w:pPr>
        <w:tabs>
          <w:tab w:val="num" w:pos="5040"/>
        </w:tabs>
        <w:ind w:left="5040" w:hanging="360"/>
      </w:pPr>
      <w:rPr>
        <w:rFonts w:ascii="Arial" w:hAnsi="Arial" w:hint="default"/>
      </w:rPr>
    </w:lvl>
    <w:lvl w:ilvl="7" w:tplc="1044673E" w:tentative="1">
      <w:start w:val="1"/>
      <w:numFmt w:val="bullet"/>
      <w:lvlText w:val="–"/>
      <w:lvlJc w:val="left"/>
      <w:pPr>
        <w:tabs>
          <w:tab w:val="num" w:pos="5760"/>
        </w:tabs>
        <w:ind w:left="5760" w:hanging="360"/>
      </w:pPr>
      <w:rPr>
        <w:rFonts w:ascii="Arial" w:hAnsi="Arial" w:hint="default"/>
      </w:rPr>
    </w:lvl>
    <w:lvl w:ilvl="8" w:tplc="51F218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9A2ADC"/>
    <w:multiLevelType w:val="hybridMultilevel"/>
    <w:tmpl w:val="023C15B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4FDB49D7"/>
    <w:multiLevelType w:val="hybridMultilevel"/>
    <w:tmpl w:val="DFE6F826"/>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rPr>
        <w:rFonts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79DF2444"/>
    <w:multiLevelType w:val="hybridMultilevel"/>
    <w:tmpl w:val="45FC4664"/>
    <w:lvl w:ilvl="0" w:tplc="F21242EE">
      <w:numFmt w:val="bullet"/>
      <w:pStyle w:val="Bullet1"/>
      <w:lvlText w:val="•"/>
      <w:lvlJc w:val="left"/>
      <w:pPr>
        <w:ind w:left="267" w:hanging="150"/>
      </w:pPr>
      <w:rPr>
        <w:rFonts w:ascii="Arial" w:eastAsia="Arial" w:hAnsi="Arial" w:cs="Arial" w:hint="default"/>
        <w:color w:val="DC1E34"/>
        <w:w w:val="100"/>
        <w:sz w:val="20"/>
        <w:szCs w:val="20"/>
      </w:rPr>
    </w:lvl>
    <w:lvl w:ilvl="1" w:tplc="0232B93C">
      <w:numFmt w:val="bullet"/>
      <w:pStyle w:val="Bullet2"/>
      <w:lvlText w:val="•"/>
      <w:lvlJc w:val="left"/>
      <w:pPr>
        <w:ind w:left="610" w:hanging="193"/>
      </w:pPr>
      <w:rPr>
        <w:rFonts w:ascii="Arial" w:eastAsia="Arial" w:hAnsi="Arial" w:cs="Arial" w:hint="default"/>
        <w:spacing w:val="-1"/>
        <w:w w:val="100"/>
        <w:sz w:val="20"/>
        <w:szCs w:val="20"/>
      </w:rPr>
    </w:lvl>
    <w:lvl w:ilvl="2" w:tplc="683E6C2C">
      <w:numFmt w:val="bullet"/>
      <w:lvlText w:val="•"/>
      <w:lvlJc w:val="left"/>
      <w:pPr>
        <w:ind w:left="1515" w:hanging="193"/>
      </w:pPr>
      <w:rPr>
        <w:rFonts w:hint="default"/>
      </w:rPr>
    </w:lvl>
    <w:lvl w:ilvl="3" w:tplc="458C8920">
      <w:numFmt w:val="bullet"/>
      <w:lvlText w:val="•"/>
      <w:lvlJc w:val="left"/>
      <w:pPr>
        <w:ind w:left="2411" w:hanging="193"/>
      </w:pPr>
      <w:rPr>
        <w:rFonts w:hint="default"/>
      </w:rPr>
    </w:lvl>
    <w:lvl w:ilvl="4" w:tplc="36DAAF2E">
      <w:numFmt w:val="bullet"/>
      <w:lvlText w:val="•"/>
      <w:lvlJc w:val="left"/>
      <w:pPr>
        <w:ind w:left="3306" w:hanging="193"/>
      </w:pPr>
      <w:rPr>
        <w:rFonts w:hint="default"/>
      </w:rPr>
    </w:lvl>
    <w:lvl w:ilvl="5" w:tplc="EB407790">
      <w:numFmt w:val="bullet"/>
      <w:lvlText w:val="•"/>
      <w:lvlJc w:val="left"/>
      <w:pPr>
        <w:ind w:left="4202" w:hanging="193"/>
      </w:pPr>
      <w:rPr>
        <w:rFonts w:hint="default"/>
      </w:rPr>
    </w:lvl>
    <w:lvl w:ilvl="6" w:tplc="60FE4E60">
      <w:numFmt w:val="bullet"/>
      <w:lvlText w:val="•"/>
      <w:lvlJc w:val="left"/>
      <w:pPr>
        <w:ind w:left="5097" w:hanging="193"/>
      </w:pPr>
      <w:rPr>
        <w:rFonts w:hint="default"/>
      </w:rPr>
    </w:lvl>
    <w:lvl w:ilvl="7" w:tplc="1CB21776">
      <w:numFmt w:val="bullet"/>
      <w:lvlText w:val="•"/>
      <w:lvlJc w:val="left"/>
      <w:pPr>
        <w:ind w:left="5993" w:hanging="193"/>
      </w:pPr>
      <w:rPr>
        <w:rFonts w:hint="default"/>
      </w:rPr>
    </w:lvl>
    <w:lvl w:ilvl="8" w:tplc="7144B4B4">
      <w:numFmt w:val="bullet"/>
      <w:lvlText w:val="•"/>
      <w:lvlJc w:val="left"/>
      <w:pPr>
        <w:ind w:left="6888" w:hanging="193"/>
      </w:pPr>
      <w:rPr>
        <w:rFonts w:hint="default"/>
      </w:rPr>
    </w:lvl>
  </w:abstractNum>
  <w:num w:numId="1" w16cid:durableId="631592220">
    <w:abstractNumId w:val="5"/>
  </w:num>
  <w:num w:numId="2" w16cid:durableId="2092002162">
    <w:abstractNumId w:val="3"/>
  </w:num>
  <w:num w:numId="3" w16cid:durableId="1659770828">
    <w:abstractNumId w:val="2"/>
  </w:num>
  <w:num w:numId="4" w16cid:durableId="708772074">
    <w:abstractNumId w:val="1"/>
  </w:num>
  <w:num w:numId="5" w16cid:durableId="2076781331">
    <w:abstractNumId w:val="4"/>
  </w:num>
  <w:num w:numId="6" w16cid:durableId="19917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6A"/>
    <w:rsid w:val="00083C9B"/>
    <w:rsid w:val="00095034"/>
    <w:rsid w:val="000A2DC2"/>
    <w:rsid w:val="000D5595"/>
    <w:rsid w:val="0011032A"/>
    <w:rsid w:val="00112534"/>
    <w:rsid w:val="00113B54"/>
    <w:rsid w:val="001248A7"/>
    <w:rsid w:val="00161231"/>
    <w:rsid w:val="00164FF2"/>
    <w:rsid w:val="00186A5C"/>
    <w:rsid w:val="001D5345"/>
    <w:rsid w:val="001E53D8"/>
    <w:rsid w:val="00212C2C"/>
    <w:rsid w:val="0021599E"/>
    <w:rsid w:val="0022239E"/>
    <w:rsid w:val="00223D64"/>
    <w:rsid w:val="002355EB"/>
    <w:rsid w:val="002703E2"/>
    <w:rsid w:val="002729B4"/>
    <w:rsid w:val="002A7225"/>
    <w:rsid w:val="002C0984"/>
    <w:rsid w:val="002C3DF1"/>
    <w:rsid w:val="00314EFC"/>
    <w:rsid w:val="00320760"/>
    <w:rsid w:val="00347735"/>
    <w:rsid w:val="00350CE6"/>
    <w:rsid w:val="00363843"/>
    <w:rsid w:val="00366A89"/>
    <w:rsid w:val="00370E99"/>
    <w:rsid w:val="00376939"/>
    <w:rsid w:val="003822F1"/>
    <w:rsid w:val="0039504F"/>
    <w:rsid w:val="003A4738"/>
    <w:rsid w:val="003F522C"/>
    <w:rsid w:val="003F65E1"/>
    <w:rsid w:val="004136FE"/>
    <w:rsid w:val="0041450F"/>
    <w:rsid w:val="00470E41"/>
    <w:rsid w:val="00487E9E"/>
    <w:rsid w:val="00495619"/>
    <w:rsid w:val="004B4A0E"/>
    <w:rsid w:val="004C378F"/>
    <w:rsid w:val="005125DE"/>
    <w:rsid w:val="00512793"/>
    <w:rsid w:val="00545F32"/>
    <w:rsid w:val="00555BFB"/>
    <w:rsid w:val="005813C7"/>
    <w:rsid w:val="005B532D"/>
    <w:rsid w:val="005C5913"/>
    <w:rsid w:val="005D7054"/>
    <w:rsid w:val="005E7840"/>
    <w:rsid w:val="005F04E4"/>
    <w:rsid w:val="00603386"/>
    <w:rsid w:val="00604206"/>
    <w:rsid w:val="0060578B"/>
    <w:rsid w:val="00671CDA"/>
    <w:rsid w:val="00686029"/>
    <w:rsid w:val="006870BA"/>
    <w:rsid w:val="006A7600"/>
    <w:rsid w:val="006C49BD"/>
    <w:rsid w:val="006F4F46"/>
    <w:rsid w:val="007014BF"/>
    <w:rsid w:val="007039DD"/>
    <w:rsid w:val="00725A4B"/>
    <w:rsid w:val="0074792D"/>
    <w:rsid w:val="007969C6"/>
    <w:rsid w:val="007B6756"/>
    <w:rsid w:val="007D41E7"/>
    <w:rsid w:val="00824C33"/>
    <w:rsid w:val="00825C1E"/>
    <w:rsid w:val="0084016A"/>
    <w:rsid w:val="008803D0"/>
    <w:rsid w:val="008804D6"/>
    <w:rsid w:val="008F2007"/>
    <w:rsid w:val="00916E51"/>
    <w:rsid w:val="00925F8E"/>
    <w:rsid w:val="00931BE7"/>
    <w:rsid w:val="00934000"/>
    <w:rsid w:val="00936076"/>
    <w:rsid w:val="00976B65"/>
    <w:rsid w:val="00982D59"/>
    <w:rsid w:val="00983EBF"/>
    <w:rsid w:val="009A0840"/>
    <w:rsid w:val="009A0852"/>
    <w:rsid w:val="009C0F92"/>
    <w:rsid w:val="009C2651"/>
    <w:rsid w:val="009D6053"/>
    <w:rsid w:val="009E4319"/>
    <w:rsid w:val="009F4CDD"/>
    <w:rsid w:val="00A02C7D"/>
    <w:rsid w:val="00A06BA4"/>
    <w:rsid w:val="00A86EB5"/>
    <w:rsid w:val="00AA46CA"/>
    <w:rsid w:val="00AD7E84"/>
    <w:rsid w:val="00AE61E7"/>
    <w:rsid w:val="00AF2FE7"/>
    <w:rsid w:val="00AF5812"/>
    <w:rsid w:val="00B20B64"/>
    <w:rsid w:val="00B24AA5"/>
    <w:rsid w:val="00B27D1A"/>
    <w:rsid w:val="00B36344"/>
    <w:rsid w:val="00B47C9B"/>
    <w:rsid w:val="00B53CA5"/>
    <w:rsid w:val="00C24DD2"/>
    <w:rsid w:val="00C544D2"/>
    <w:rsid w:val="00C629E1"/>
    <w:rsid w:val="00C70081"/>
    <w:rsid w:val="00C705E8"/>
    <w:rsid w:val="00C82774"/>
    <w:rsid w:val="00C84D84"/>
    <w:rsid w:val="00C91166"/>
    <w:rsid w:val="00CA331E"/>
    <w:rsid w:val="00CA44E1"/>
    <w:rsid w:val="00CB27E4"/>
    <w:rsid w:val="00CD319A"/>
    <w:rsid w:val="00CD3346"/>
    <w:rsid w:val="00CE5E96"/>
    <w:rsid w:val="00CE64BD"/>
    <w:rsid w:val="00D5073A"/>
    <w:rsid w:val="00D53FD1"/>
    <w:rsid w:val="00D63F75"/>
    <w:rsid w:val="00E028EC"/>
    <w:rsid w:val="00E505C6"/>
    <w:rsid w:val="00E65ED1"/>
    <w:rsid w:val="00E7741D"/>
    <w:rsid w:val="00EB4D48"/>
    <w:rsid w:val="00EC77D0"/>
    <w:rsid w:val="00ED055E"/>
    <w:rsid w:val="00EE58DF"/>
    <w:rsid w:val="00EF58E7"/>
    <w:rsid w:val="00F20B83"/>
    <w:rsid w:val="00F21D43"/>
    <w:rsid w:val="00F2342A"/>
    <w:rsid w:val="00F42B7C"/>
    <w:rsid w:val="00F45238"/>
    <w:rsid w:val="00F6016A"/>
    <w:rsid w:val="00F74EDE"/>
    <w:rsid w:val="00FB46DE"/>
    <w:rsid w:val="00FC3CA7"/>
    <w:rsid w:val="00FD7120"/>
    <w:rsid w:val="00FD73BF"/>
    <w:rsid w:val="00FF50ED"/>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C69BD"/>
  <w15:docId w15:val="{BFAB8BAC-9F51-42AE-B3E1-8A76C54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319"/>
    <w:pPr>
      <w:spacing w:before="1"/>
      <w:ind w:left="117"/>
    </w:pPr>
    <w:rPr>
      <w:rFonts w:ascii="Georgia" w:eastAsia="Georgia" w:hAnsi="Georgia" w:cs="Georgia"/>
      <w:sz w:val="20"/>
      <w:szCs w:val="20"/>
    </w:rPr>
  </w:style>
  <w:style w:type="paragraph" w:styleId="Heading1">
    <w:name w:val="heading 1"/>
    <w:basedOn w:val="Normal"/>
    <w:uiPriority w:val="9"/>
    <w:qFormat/>
    <w:pPr>
      <w:spacing w:before="92"/>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925F8E"/>
    <w:pPr>
      <w:spacing w:before="183"/>
      <w:outlineLvl w:val="1"/>
    </w:pPr>
    <w:rPr>
      <w:rFonts w:ascii="Arial" w:hAnsi="Arial" w:cs="Arial"/>
      <w:b/>
      <w:sz w:val="40"/>
    </w:rPr>
  </w:style>
  <w:style w:type="paragraph" w:styleId="Heading3">
    <w:name w:val="heading 3"/>
    <w:basedOn w:val="Heading1"/>
    <w:next w:val="Normal"/>
    <w:link w:val="Heading3Char"/>
    <w:uiPriority w:val="9"/>
    <w:unhideWhenUsed/>
    <w:qFormat/>
    <w:rsid w:val="00925F8E"/>
    <w:pPr>
      <w:outlineLvl w:val="2"/>
    </w:pPr>
  </w:style>
  <w:style w:type="paragraph" w:styleId="Heading4">
    <w:name w:val="heading 4"/>
    <w:aliases w:val="Heading"/>
    <w:basedOn w:val="Normal"/>
    <w:next w:val="Normal"/>
    <w:link w:val="Heading4Char"/>
    <w:uiPriority w:val="9"/>
    <w:unhideWhenUsed/>
    <w:qFormat/>
    <w:rsid w:val="00A06BA4"/>
    <w:pPr>
      <w:spacing w:before="76"/>
      <w:outlineLvl w:val="3"/>
    </w:pPr>
    <w:rPr>
      <w:rFonts w:ascii="Arial" w:hAnsi="Arial" w:cs="Arial"/>
      <w:color w:val="645FAA" w:themeColor="accent3"/>
      <w:sz w:val="72"/>
    </w:rPr>
  </w:style>
  <w:style w:type="paragraph" w:styleId="Heading5">
    <w:name w:val="heading 5"/>
    <w:basedOn w:val="Heading1"/>
    <w:next w:val="Normal"/>
    <w:link w:val="Heading5Char"/>
    <w:uiPriority w:val="9"/>
    <w:unhideWhenUsed/>
    <w:qFormat/>
    <w:rsid w:val="00C84D84"/>
    <w:pPr>
      <w:spacing w:line="280" w:lineRule="auto"/>
      <w:ind w:right="5583"/>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D84"/>
  </w:style>
  <w:style w:type="character" w:customStyle="1" w:styleId="Heading4Char">
    <w:name w:val="Heading 4 Char"/>
    <w:aliases w:val="Heading Char"/>
    <w:basedOn w:val="DefaultParagraphFont"/>
    <w:link w:val="Heading4"/>
    <w:uiPriority w:val="9"/>
    <w:rsid w:val="00A06BA4"/>
    <w:rPr>
      <w:rFonts w:ascii="Arial" w:eastAsia="Georgia" w:hAnsi="Arial" w:cs="Arial"/>
      <w:color w:val="645FAA" w:themeColor="accent3"/>
      <w:sz w:val="72"/>
      <w:szCs w:val="20"/>
    </w:rPr>
  </w:style>
  <w:style w:type="paragraph" w:customStyle="1" w:styleId="Bullet1">
    <w:name w:val="Bullet 1"/>
    <w:basedOn w:val="Normal"/>
    <w:qFormat/>
    <w:rsid w:val="00925F8E"/>
    <w:pPr>
      <w:numPr>
        <w:numId w:val="1"/>
      </w:numPr>
    </w:pPr>
  </w:style>
  <w:style w:type="paragraph" w:customStyle="1" w:styleId="Bullet2">
    <w:name w:val="Bullet 2"/>
    <w:basedOn w:val="Normal"/>
    <w:qFormat/>
    <w:rsid w:val="00925F8E"/>
    <w:pPr>
      <w:numPr>
        <w:ilvl w:val="1"/>
        <w:numId w:val="1"/>
      </w:numPr>
    </w:pPr>
  </w:style>
  <w:style w:type="paragraph" w:styleId="Footer">
    <w:name w:val="footer"/>
    <w:basedOn w:val="Heading5"/>
    <w:link w:val="FooterChar"/>
    <w:uiPriority w:val="99"/>
    <w:unhideWhenUsed/>
    <w:rsid w:val="00C84D84"/>
  </w:style>
  <w:style w:type="character" w:customStyle="1" w:styleId="FooterChar">
    <w:name w:val="Footer Char"/>
    <w:basedOn w:val="DefaultParagraphFont"/>
    <w:link w:val="Footer"/>
    <w:uiPriority w:val="99"/>
    <w:rsid w:val="00C84D84"/>
    <w:rPr>
      <w:rFonts w:ascii="Arial" w:eastAsia="Arial" w:hAnsi="Arial" w:cs="Arial"/>
      <w:b/>
      <w:bCs/>
      <w:sz w:val="24"/>
      <w:szCs w:val="24"/>
    </w:rPr>
  </w:style>
  <w:style w:type="character" w:customStyle="1" w:styleId="Heading2Char">
    <w:name w:val="Heading 2 Char"/>
    <w:basedOn w:val="DefaultParagraphFont"/>
    <w:link w:val="Heading2"/>
    <w:uiPriority w:val="9"/>
    <w:rsid w:val="00925F8E"/>
    <w:rPr>
      <w:rFonts w:ascii="Arial" w:eastAsia="Georgia" w:hAnsi="Arial" w:cs="Arial"/>
      <w:b/>
      <w:sz w:val="40"/>
      <w:szCs w:val="20"/>
    </w:rPr>
  </w:style>
  <w:style w:type="character" w:customStyle="1" w:styleId="Heading3Char">
    <w:name w:val="Heading 3 Char"/>
    <w:basedOn w:val="DefaultParagraphFont"/>
    <w:link w:val="Heading3"/>
    <w:uiPriority w:val="9"/>
    <w:rsid w:val="00925F8E"/>
    <w:rPr>
      <w:rFonts w:ascii="Arial" w:eastAsia="Arial" w:hAnsi="Arial" w:cs="Arial"/>
      <w:b/>
      <w:bCs/>
      <w:sz w:val="24"/>
      <w:szCs w:val="24"/>
    </w:rPr>
  </w:style>
  <w:style w:type="character" w:customStyle="1" w:styleId="Heading5Char">
    <w:name w:val="Heading 5 Char"/>
    <w:basedOn w:val="DefaultParagraphFont"/>
    <w:link w:val="Heading5"/>
    <w:uiPriority w:val="9"/>
    <w:rsid w:val="00C84D84"/>
    <w:rPr>
      <w:rFonts w:ascii="Arial" w:eastAsia="Arial" w:hAnsi="Arial" w:cs="Arial"/>
      <w:b/>
      <w:bCs/>
      <w:sz w:val="24"/>
      <w:szCs w:val="24"/>
    </w:rPr>
  </w:style>
  <w:style w:type="paragraph" w:styleId="Header">
    <w:name w:val="header"/>
    <w:basedOn w:val="Normal"/>
    <w:link w:val="HeaderChar"/>
    <w:uiPriority w:val="99"/>
    <w:unhideWhenUsed/>
    <w:rsid w:val="00495619"/>
    <w:pPr>
      <w:tabs>
        <w:tab w:val="center" w:pos="4680"/>
        <w:tab w:val="right" w:pos="9360"/>
      </w:tabs>
      <w:spacing w:before="0"/>
    </w:pPr>
  </w:style>
  <w:style w:type="character" w:customStyle="1" w:styleId="HeaderChar">
    <w:name w:val="Header Char"/>
    <w:basedOn w:val="DefaultParagraphFont"/>
    <w:link w:val="Header"/>
    <w:uiPriority w:val="99"/>
    <w:rsid w:val="00495619"/>
    <w:rPr>
      <w:rFonts w:ascii="Georgia" w:eastAsia="Georgia" w:hAnsi="Georgia" w:cs="Georgia"/>
      <w:sz w:val="20"/>
      <w:szCs w:val="20"/>
    </w:rPr>
  </w:style>
  <w:style w:type="paragraph" w:styleId="ListParagraph">
    <w:name w:val="List Paragraph"/>
    <w:basedOn w:val="Normal"/>
    <w:uiPriority w:val="34"/>
    <w:qFormat/>
    <w:rsid w:val="009C2651"/>
    <w:pPr>
      <w:ind w:left="720"/>
      <w:contextualSpacing/>
    </w:pPr>
  </w:style>
  <w:style w:type="character" w:styleId="PlaceholderText">
    <w:name w:val="Placeholder Text"/>
    <w:basedOn w:val="DefaultParagraphFont"/>
    <w:uiPriority w:val="99"/>
    <w:semiHidden/>
    <w:rsid w:val="009C2651"/>
    <w:rPr>
      <w:color w:val="808080"/>
    </w:rPr>
  </w:style>
  <w:style w:type="character" w:styleId="Hyperlink">
    <w:name w:val="Hyperlink"/>
    <w:uiPriority w:val="99"/>
    <w:unhideWhenUsed/>
    <w:rsid w:val="009E4319"/>
    <w:rPr>
      <w:color w:val="0000FF"/>
      <w:u w:val="single"/>
    </w:rPr>
  </w:style>
  <w:style w:type="table" w:styleId="TableGrid">
    <w:name w:val="Table Grid"/>
    <w:basedOn w:val="TableNormal"/>
    <w:uiPriority w:val="39"/>
    <w:rsid w:val="001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C2"/>
    <w:rPr>
      <w:rFonts w:ascii="Segoe UI" w:eastAsia="Georgia" w:hAnsi="Segoe UI" w:cs="Segoe UI"/>
      <w:sz w:val="18"/>
      <w:szCs w:val="18"/>
    </w:rPr>
  </w:style>
  <w:style w:type="character" w:styleId="Strong">
    <w:name w:val="Strong"/>
    <w:basedOn w:val="DefaultParagraphFont"/>
    <w:uiPriority w:val="22"/>
    <w:qFormat/>
    <w:rsid w:val="001D5345"/>
    <w:rPr>
      <w:b/>
      <w:bCs/>
    </w:rPr>
  </w:style>
  <w:style w:type="character" w:styleId="UnresolvedMention">
    <w:name w:val="Unresolved Mention"/>
    <w:basedOn w:val="DefaultParagraphFont"/>
    <w:uiPriority w:val="99"/>
    <w:semiHidden/>
    <w:unhideWhenUsed/>
    <w:rsid w:val="005125DE"/>
    <w:rPr>
      <w:color w:val="605E5C"/>
      <w:shd w:val="clear" w:color="auto" w:fill="E1DFDD"/>
    </w:rPr>
  </w:style>
  <w:style w:type="character" w:styleId="FollowedHyperlink">
    <w:name w:val="FollowedHyperlink"/>
    <w:basedOn w:val="DefaultParagraphFont"/>
    <w:uiPriority w:val="99"/>
    <w:semiHidden/>
    <w:unhideWhenUsed/>
    <w:rsid w:val="00C82774"/>
    <w:rPr>
      <w:color w:val="76777B" w:themeColor="followedHyperlink"/>
      <w:u w:val="single"/>
    </w:rPr>
  </w:style>
  <w:style w:type="paragraph" w:styleId="NormalWeb">
    <w:name w:val="Normal (Web)"/>
    <w:basedOn w:val="Normal"/>
    <w:uiPriority w:val="99"/>
    <w:semiHidden/>
    <w:unhideWhenUsed/>
    <w:rsid w:val="002729B4"/>
    <w:pPr>
      <w:widowControl/>
      <w:autoSpaceDE/>
      <w:autoSpaceDN/>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259">
      <w:bodyDiv w:val="1"/>
      <w:marLeft w:val="0"/>
      <w:marRight w:val="0"/>
      <w:marTop w:val="0"/>
      <w:marBottom w:val="0"/>
      <w:divBdr>
        <w:top w:val="none" w:sz="0" w:space="0" w:color="auto"/>
        <w:left w:val="none" w:sz="0" w:space="0" w:color="auto"/>
        <w:bottom w:val="none" w:sz="0" w:space="0" w:color="auto"/>
        <w:right w:val="none" w:sz="0" w:space="0" w:color="auto"/>
      </w:divBdr>
      <w:divsChild>
        <w:div w:id="1941641526">
          <w:marLeft w:val="1613"/>
          <w:marRight w:val="0"/>
          <w:marTop w:val="115"/>
          <w:marBottom w:val="0"/>
          <w:divBdr>
            <w:top w:val="none" w:sz="0" w:space="0" w:color="auto"/>
            <w:left w:val="none" w:sz="0" w:space="0" w:color="auto"/>
            <w:bottom w:val="none" w:sz="0" w:space="0" w:color="auto"/>
            <w:right w:val="none" w:sz="0" w:space="0" w:color="auto"/>
          </w:divBdr>
        </w:div>
        <w:div w:id="1343313702">
          <w:marLeft w:val="1613"/>
          <w:marRight w:val="0"/>
          <w:marTop w:val="115"/>
          <w:marBottom w:val="0"/>
          <w:divBdr>
            <w:top w:val="none" w:sz="0" w:space="0" w:color="auto"/>
            <w:left w:val="none" w:sz="0" w:space="0" w:color="auto"/>
            <w:bottom w:val="none" w:sz="0" w:space="0" w:color="auto"/>
            <w:right w:val="none" w:sz="0" w:space="0" w:color="auto"/>
          </w:divBdr>
        </w:div>
        <w:div w:id="1549300000">
          <w:marLeft w:val="259"/>
          <w:marRight w:val="0"/>
          <w:marTop w:val="58"/>
          <w:marBottom w:val="0"/>
          <w:divBdr>
            <w:top w:val="none" w:sz="0" w:space="0" w:color="auto"/>
            <w:left w:val="none" w:sz="0" w:space="0" w:color="auto"/>
            <w:bottom w:val="none" w:sz="0" w:space="0" w:color="auto"/>
            <w:right w:val="none" w:sz="0" w:space="0" w:color="auto"/>
          </w:divBdr>
        </w:div>
      </w:divsChild>
    </w:div>
    <w:div w:id="21708927">
      <w:bodyDiv w:val="1"/>
      <w:marLeft w:val="0"/>
      <w:marRight w:val="0"/>
      <w:marTop w:val="0"/>
      <w:marBottom w:val="0"/>
      <w:divBdr>
        <w:top w:val="none" w:sz="0" w:space="0" w:color="auto"/>
        <w:left w:val="none" w:sz="0" w:space="0" w:color="auto"/>
        <w:bottom w:val="none" w:sz="0" w:space="0" w:color="auto"/>
        <w:right w:val="none" w:sz="0" w:space="0" w:color="auto"/>
      </w:divBdr>
    </w:div>
    <w:div w:id="86315918">
      <w:bodyDiv w:val="1"/>
      <w:marLeft w:val="0"/>
      <w:marRight w:val="0"/>
      <w:marTop w:val="0"/>
      <w:marBottom w:val="0"/>
      <w:divBdr>
        <w:top w:val="none" w:sz="0" w:space="0" w:color="auto"/>
        <w:left w:val="none" w:sz="0" w:space="0" w:color="auto"/>
        <w:bottom w:val="none" w:sz="0" w:space="0" w:color="auto"/>
        <w:right w:val="none" w:sz="0" w:space="0" w:color="auto"/>
      </w:divBdr>
    </w:div>
    <w:div w:id="237061590">
      <w:bodyDiv w:val="1"/>
      <w:marLeft w:val="0"/>
      <w:marRight w:val="0"/>
      <w:marTop w:val="0"/>
      <w:marBottom w:val="0"/>
      <w:divBdr>
        <w:top w:val="none" w:sz="0" w:space="0" w:color="auto"/>
        <w:left w:val="none" w:sz="0" w:space="0" w:color="auto"/>
        <w:bottom w:val="none" w:sz="0" w:space="0" w:color="auto"/>
        <w:right w:val="none" w:sz="0" w:space="0" w:color="auto"/>
      </w:divBdr>
    </w:div>
    <w:div w:id="288126384">
      <w:bodyDiv w:val="1"/>
      <w:marLeft w:val="0"/>
      <w:marRight w:val="0"/>
      <w:marTop w:val="0"/>
      <w:marBottom w:val="0"/>
      <w:divBdr>
        <w:top w:val="none" w:sz="0" w:space="0" w:color="auto"/>
        <w:left w:val="none" w:sz="0" w:space="0" w:color="auto"/>
        <w:bottom w:val="none" w:sz="0" w:space="0" w:color="auto"/>
        <w:right w:val="none" w:sz="0" w:space="0" w:color="auto"/>
      </w:divBdr>
    </w:div>
    <w:div w:id="372972187">
      <w:bodyDiv w:val="1"/>
      <w:marLeft w:val="0"/>
      <w:marRight w:val="0"/>
      <w:marTop w:val="0"/>
      <w:marBottom w:val="0"/>
      <w:divBdr>
        <w:top w:val="none" w:sz="0" w:space="0" w:color="auto"/>
        <w:left w:val="none" w:sz="0" w:space="0" w:color="auto"/>
        <w:bottom w:val="none" w:sz="0" w:space="0" w:color="auto"/>
        <w:right w:val="none" w:sz="0" w:space="0" w:color="auto"/>
      </w:divBdr>
      <w:divsChild>
        <w:div w:id="2069179855">
          <w:marLeft w:val="1613"/>
          <w:marRight w:val="0"/>
          <w:marTop w:val="115"/>
          <w:marBottom w:val="0"/>
          <w:divBdr>
            <w:top w:val="none" w:sz="0" w:space="0" w:color="auto"/>
            <w:left w:val="none" w:sz="0" w:space="0" w:color="auto"/>
            <w:bottom w:val="none" w:sz="0" w:space="0" w:color="auto"/>
            <w:right w:val="none" w:sz="0" w:space="0" w:color="auto"/>
          </w:divBdr>
        </w:div>
        <w:div w:id="234585294">
          <w:marLeft w:val="1613"/>
          <w:marRight w:val="0"/>
          <w:marTop w:val="115"/>
          <w:marBottom w:val="0"/>
          <w:divBdr>
            <w:top w:val="none" w:sz="0" w:space="0" w:color="auto"/>
            <w:left w:val="none" w:sz="0" w:space="0" w:color="auto"/>
            <w:bottom w:val="none" w:sz="0" w:space="0" w:color="auto"/>
            <w:right w:val="none" w:sz="0" w:space="0" w:color="auto"/>
          </w:divBdr>
        </w:div>
      </w:divsChild>
    </w:div>
    <w:div w:id="696396557">
      <w:bodyDiv w:val="1"/>
      <w:marLeft w:val="0"/>
      <w:marRight w:val="0"/>
      <w:marTop w:val="0"/>
      <w:marBottom w:val="0"/>
      <w:divBdr>
        <w:top w:val="none" w:sz="0" w:space="0" w:color="auto"/>
        <w:left w:val="none" w:sz="0" w:space="0" w:color="auto"/>
        <w:bottom w:val="none" w:sz="0" w:space="0" w:color="auto"/>
        <w:right w:val="none" w:sz="0" w:space="0" w:color="auto"/>
      </w:divBdr>
    </w:div>
    <w:div w:id="723875342">
      <w:bodyDiv w:val="1"/>
      <w:marLeft w:val="0"/>
      <w:marRight w:val="0"/>
      <w:marTop w:val="0"/>
      <w:marBottom w:val="0"/>
      <w:divBdr>
        <w:top w:val="none" w:sz="0" w:space="0" w:color="auto"/>
        <w:left w:val="none" w:sz="0" w:space="0" w:color="auto"/>
        <w:bottom w:val="none" w:sz="0" w:space="0" w:color="auto"/>
        <w:right w:val="none" w:sz="0" w:space="0" w:color="auto"/>
      </w:divBdr>
    </w:div>
    <w:div w:id="869957531">
      <w:bodyDiv w:val="1"/>
      <w:marLeft w:val="0"/>
      <w:marRight w:val="0"/>
      <w:marTop w:val="0"/>
      <w:marBottom w:val="0"/>
      <w:divBdr>
        <w:top w:val="none" w:sz="0" w:space="0" w:color="auto"/>
        <w:left w:val="none" w:sz="0" w:space="0" w:color="auto"/>
        <w:bottom w:val="none" w:sz="0" w:space="0" w:color="auto"/>
        <w:right w:val="none" w:sz="0" w:space="0" w:color="auto"/>
      </w:divBdr>
    </w:div>
    <w:div w:id="1064984432">
      <w:bodyDiv w:val="1"/>
      <w:marLeft w:val="0"/>
      <w:marRight w:val="0"/>
      <w:marTop w:val="0"/>
      <w:marBottom w:val="0"/>
      <w:divBdr>
        <w:top w:val="none" w:sz="0" w:space="0" w:color="auto"/>
        <w:left w:val="none" w:sz="0" w:space="0" w:color="auto"/>
        <w:bottom w:val="none" w:sz="0" w:space="0" w:color="auto"/>
        <w:right w:val="none" w:sz="0" w:space="0" w:color="auto"/>
      </w:divBdr>
    </w:div>
    <w:div w:id="1126972159">
      <w:bodyDiv w:val="1"/>
      <w:marLeft w:val="0"/>
      <w:marRight w:val="0"/>
      <w:marTop w:val="0"/>
      <w:marBottom w:val="0"/>
      <w:divBdr>
        <w:top w:val="none" w:sz="0" w:space="0" w:color="auto"/>
        <w:left w:val="none" w:sz="0" w:space="0" w:color="auto"/>
        <w:bottom w:val="none" w:sz="0" w:space="0" w:color="auto"/>
        <w:right w:val="none" w:sz="0" w:space="0" w:color="auto"/>
      </w:divBdr>
    </w:div>
    <w:div w:id="1290551572">
      <w:bodyDiv w:val="1"/>
      <w:marLeft w:val="0"/>
      <w:marRight w:val="0"/>
      <w:marTop w:val="0"/>
      <w:marBottom w:val="0"/>
      <w:divBdr>
        <w:top w:val="none" w:sz="0" w:space="0" w:color="auto"/>
        <w:left w:val="none" w:sz="0" w:space="0" w:color="auto"/>
        <w:bottom w:val="none" w:sz="0" w:space="0" w:color="auto"/>
        <w:right w:val="none" w:sz="0" w:space="0" w:color="auto"/>
      </w:divBdr>
    </w:div>
    <w:div w:id="1310288658">
      <w:bodyDiv w:val="1"/>
      <w:marLeft w:val="0"/>
      <w:marRight w:val="0"/>
      <w:marTop w:val="0"/>
      <w:marBottom w:val="0"/>
      <w:divBdr>
        <w:top w:val="none" w:sz="0" w:space="0" w:color="auto"/>
        <w:left w:val="none" w:sz="0" w:space="0" w:color="auto"/>
        <w:bottom w:val="none" w:sz="0" w:space="0" w:color="auto"/>
        <w:right w:val="none" w:sz="0" w:space="0" w:color="auto"/>
      </w:divBdr>
    </w:div>
    <w:div w:id="1351295567">
      <w:bodyDiv w:val="1"/>
      <w:marLeft w:val="0"/>
      <w:marRight w:val="0"/>
      <w:marTop w:val="0"/>
      <w:marBottom w:val="0"/>
      <w:divBdr>
        <w:top w:val="none" w:sz="0" w:space="0" w:color="auto"/>
        <w:left w:val="none" w:sz="0" w:space="0" w:color="auto"/>
        <w:bottom w:val="none" w:sz="0" w:space="0" w:color="auto"/>
        <w:right w:val="none" w:sz="0" w:space="0" w:color="auto"/>
      </w:divBdr>
    </w:div>
    <w:div w:id="1627158112">
      <w:bodyDiv w:val="1"/>
      <w:marLeft w:val="0"/>
      <w:marRight w:val="0"/>
      <w:marTop w:val="0"/>
      <w:marBottom w:val="0"/>
      <w:divBdr>
        <w:top w:val="none" w:sz="0" w:space="0" w:color="auto"/>
        <w:left w:val="none" w:sz="0" w:space="0" w:color="auto"/>
        <w:bottom w:val="none" w:sz="0" w:space="0" w:color="auto"/>
        <w:right w:val="none" w:sz="0" w:space="0" w:color="auto"/>
      </w:divBdr>
    </w:div>
    <w:div w:id="1751122835">
      <w:bodyDiv w:val="1"/>
      <w:marLeft w:val="0"/>
      <w:marRight w:val="0"/>
      <w:marTop w:val="0"/>
      <w:marBottom w:val="0"/>
      <w:divBdr>
        <w:top w:val="none" w:sz="0" w:space="0" w:color="auto"/>
        <w:left w:val="none" w:sz="0" w:space="0" w:color="auto"/>
        <w:bottom w:val="none" w:sz="0" w:space="0" w:color="auto"/>
        <w:right w:val="none" w:sz="0" w:space="0" w:color="auto"/>
      </w:divBdr>
    </w:div>
    <w:div w:id="1871917008">
      <w:bodyDiv w:val="1"/>
      <w:marLeft w:val="0"/>
      <w:marRight w:val="0"/>
      <w:marTop w:val="0"/>
      <w:marBottom w:val="0"/>
      <w:divBdr>
        <w:top w:val="none" w:sz="0" w:space="0" w:color="auto"/>
        <w:left w:val="none" w:sz="0" w:space="0" w:color="auto"/>
        <w:bottom w:val="none" w:sz="0" w:space="0" w:color="auto"/>
        <w:right w:val="none" w:sz="0" w:space="0" w:color="auto"/>
      </w:divBdr>
    </w:div>
    <w:div w:id="2093358480">
      <w:bodyDiv w:val="1"/>
      <w:marLeft w:val="0"/>
      <w:marRight w:val="0"/>
      <w:marTop w:val="0"/>
      <w:marBottom w:val="0"/>
      <w:divBdr>
        <w:top w:val="none" w:sz="0" w:space="0" w:color="auto"/>
        <w:left w:val="none" w:sz="0" w:space="0" w:color="auto"/>
        <w:bottom w:val="none" w:sz="0" w:space="0" w:color="auto"/>
        <w:right w:val="none" w:sz="0" w:space="0" w:color="auto"/>
      </w:divBdr>
    </w:div>
    <w:div w:id="209597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dars.cloud-cm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edars.cloud-cm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edars.cloud-cme.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zl\Desktop\FLYER_Generic_Opt1_TMPLT_0919%20(5).dotx" TargetMode="External"/></Relationships>
</file>

<file path=word/theme/theme1.xml><?xml version="1.0" encoding="utf-8"?>
<a:theme xmlns:a="http://schemas.openxmlformats.org/drawingml/2006/main" name="Office Theme">
  <a:themeElements>
    <a:clrScheme name="CEDARS FINAL COLORS">
      <a:dk1>
        <a:srgbClr val="000000"/>
      </a:dk1>
      <a:lt1>
        <a:srgbClr val="FFFFFF"/>
      </a:lt1>
      <a:dk2>
        <a:srgbClr val="41C0C0"/>
      </a:dk2>
      <a:lt2>
        <a:srgbClr val="129ABF"/>
      </a:lt2>
      <a:accent1>
        <a:srgbClr val="DC1E34"/>
      </a:accent1>
      <a:accent2>
        <a:srgbClr val="76777B"/>
      </a:accent2>
      <a:accent3>
        <a:srgbClr val="645FAA"/>
      </a:accent3>
      <a:accent4>
        <a:srgbClr val="95C93C"/>
      </a:accent4>
      <a:accent5>
        <a:srgbClr val="F3C300"/>
      </a:accent5>
      <a:accent6>
        <a:srgbClr val="FF7F30"/>
      </a:accent6>
      <a:hlink>
        <a:srgbClr val="76777B"/>
      </a:hlink>
      <a:folHlink>
        <a:srgbClr val="7677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A7C-33B6-423D-9512-5010B62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FLYER_Generic_Opt1_TMPLT_0919 (5)</Template>
  <TotalTime>10</TotalTime>
  <Pages>2</Pages>
  <Words>400</Words>
  <Characters>3021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Leticia</dc:creator>
  <cp:lastModifiedBy>Halub, Lisa</cp:lastModifiedBy>
  <cp:revision>4</cp:revision>
  <dcterms:created xsi:type="dcterms:W3CDTF">2024-03-13T20:52:00Z</dcterms:created>
  <dcterms:modified xsi:type="dcterms:W3CDTF">2024-03-13T21:03:00Z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19d8e5c9d9007bf62eb239bc347e6cadb53759d881717e76e8e685beeee1eb7d</vt:lpwstr>
  </property>
</Properties>
</file>